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FED" w:rsidRPr="00FA65E2" w:rsidRDefault="00655FED" w:rsidP="00655F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FA65E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655FED" w:rsidRDefault="00655FED" w:rsidP="00655F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FA65E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«</w:t>
      </w:r>
      <w:proofErr w:type="spellStart"/>
      <w:r w:rsidRPr="00FA65E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Татановская</w:t>
      </w:r>
      <w:proofErr w:type="spellEnd"/>
      <w:r w:rsidRPr="00FA65E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средняя общеобразовательная школа»</w:t>
      </w:r>
    </w:p>
    <w:p w:rsidR="00655FED" w:rsidRDefault="00655FED" w:rsidP="00655F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26"/>
      </w:tblGrid>
      <w:tr w:rsidR="002D1315" w:rsidTr="002D1315"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D1315" w:rsidRDefault="002D1315">
            <w:pPr>
              <w:widowControl w:val="0"/>
              <w:suppressLineNumbers/>
              <w:suppressAutoHyphens/>
              <w:autoSpaceDN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2D1315" w:rsidRDefault="002D1315">
            <w:pPr>
              <w:widowControl w:val="0"/>
              <w:suppressLineNumbers/>
              <w:suppressAutoHyphens/>
              <w:autoSpaceDN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Протокол №1 от 28.08. 2023 года</w:t>
            </w:r>
          </w:p>
          <w:p w:rsidR="002D1315" w:rsidRDefault="002D1315">
            <w:pPr>
              <w:widowControl w:val="0"/>
              <w:suppressLineNumbers/>
              <w:suppressAutoHyphens/>
              <w:autoSpaceDN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2D1315" w:rsidRDefault="002D1315">
            <w:pPr>
              <w:widowControl w:val="0"/>
              <w:suppressLineNumbers/>
              <w:suppressAutoHyphens/>
              <w:autoSpaceDN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4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1315" w:rsidRDefault="002D1315">
            <w:pPr>
              <w:widowControl w:val="0"/>
              <w:suppressLineNumbers/>
              <w:suppressAutoHyphens/>
              <w:autoSpaceDN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2D1315" w:rsidRDefault="002D1315">
            <w:pPr>
              <w:widowControl w:val="0"/>
              <w:suppressLineNumbers/>
              <w:suppressAutoHyphens/>
              <w:autoSpaceDN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2D1315" w:rsidRDefault="002D1315">
            <w:pPr>
              <w:widowControl w:val="0"/>
              <w:suppressLineNumbers/>
              <w:suppressAutoHyphens/>
              <w:autoSpaceDN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№541  от 30.08.2023 года</w:t>
            </w:r>
          </w:p>
          <w:p w:rsidR="002D1315" w:rsidRDefault="002D1315">
            <w:pPr>
              <w:widowControl w:val="0"/>
              <w:suppressLineNumbers/>
              <w:suppressAutoHyphens/>
              <w:autoSpaceDN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2D1315" w:rsidRDefault="002D1315">
            <w:pPr>
              <w:widowControl w:val="0"/>
              <w:suppressLineNumbers/>
              <w:suppressAutoHyphens/>
              <w:autoSpaceDN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2D1315" w:rsidRDefault="002D1315">
            <w:pPr>
              <w:widowControl w:val="0"/>
              <w:suppressLineNumbers/>
              <w:suppressAutoHyphens/>
              <w:autoSpaceDN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  <w:bookmarkEnd w:id="0"/>
    </w:tbl>
    <w:p w:rsidR="00655FED" w:rsidRPr="00FA65E2" w:rsidRDefault="00655FED" w:rsidP="00655F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655FED" w:rsidRDefault="00655FED" w:rsidP="00655F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FED" w:rsidRDefault="00655FED" w:rsidP="00655F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FED" w:rsidRDefault="00655FED" w:rsidP="00655FED">
      <w:pPr>
        <w:rPr>
          <w:rFonts w:ascii="Times New Roman" w:hAnsi="Times New Roman" w:cs="Times New Roman"/>
          <w:b/>
          <w:sz w:val="28"/>
          <w:szCs w:val="28"/>
        </w:rPr>
      </w:pPr>
    </w:p>
    <w:p w:rsidR="00655FED" w:rsidRDefault="00655FED" w:rsidP="00655F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FED" w:rsidRPr="00FA65E2" w:rsidRDefault="00655FED" w:rsidP="00655FE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Адаптированная рабочая программа</w:t>
      </w:r>
    </w:p>
    <w:p w:rsidR="00655FED" w:rsidRDefault="00655FED" w:rsidP="00655FE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учебного предмета </w:t>
      </w:r>
    </w:p>
    <w:p w:rsidR="00655FED" w:rsidRPr="00FA65E2" w:rsidRDefault="00655FED" w:rsidP="00655FE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"АЛЬТЕРНАТИВНАЯ КОММУНИКАЦИЯ</w:t>
      </w: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"</w:t>
      </w:r>
    </w:p>
    <w:p w:rsidR="00655FED" w:rsidRDefault="00655FED" w:rsidP="00655FE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(начальное общее образование)</w:t>
      </w:r>
    </w:p>
    <w:p w:rsidR="00655FED" w:rsidRDefault="00655FED" w:rsidP="00655FE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для учащегося 1 Г класса</w:t>
      </w:r>
    </w:p>
    <w:p w:rsidR="00655FED" w:rsidRDefault="00655FED" w:rsidP="00655FE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Балабаева</w:t>
      </w:r>
      <w:proofErr w:type="spellEnd"/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 Егора,</w:t>
      </w:r>
    </w:p>
    <w:p w:rsidR="00655FED" w:rsidRDefault="00655FED" w:rsidP="00655FE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обучающегося на дому</w:t>
      </w:r>
      <w:proofErr w:type="gramEnd"/>
    </w:p>
    <w:p w:rsidR="00655FED" w:rsidRPr="00FA65E2" w:rsidRDefault="00655FED" w:rsidP="00655FE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(вариант 6.3 для детей с ДЦП)</w:t>
      </w:r>
    </w:p>
    <w:p w:rsidR="00655FED" w:rsidRDefault="00655FED" w:rsidP="00655FE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подготовительный класс</w:t>
      </w:r>
    </w:p>
    <w:p w:rsidR="00655FED" w:rsidRDefault="00655FED" w:rsidP="00655FE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на 2023-2024</w:t>
      </w: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учебный </w:t>
      </w: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год</w:t>
      </w:r>
    </w:p>
    <w:p w:rsidR="00655FED" w:rsidRPr="00FA65E2" w:rsidRDefault="00655FED" w:rsidP="00655FE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</w:p>
    <w:p w:rsidR="00655FED" w:rsidRDefault="00655FED" w:rsidP="00655F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FED" w:rsidRDefault="00655FED" w:rsidP="00655F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FED" w:rsidRDefault="00655FED" w:rsidP="00655F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FED" w:rsidRDefault="00655FED" w:rsidP="00655FED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Составитель: учитель</w:t>
      </w:r>
      <w:r w:rsidRPr="00605250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начальных классов</w:t>
      </w:r>
    </w:p>
    <w:p w:rsidR="00655FED" w:rsidRPr="00605250" w:rsidRDefault="00655FED" w:rsidP="00655FED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                       </w:t>
      </w:r>
      <w:proofErr w:type="spellStart"/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Староверова</w:t>
      </w:r>
      <w:proofErr w:type="spellEnd"/>
      <w:r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 xml:space="preserve"> Э.Н.</w:t>
      </w:r>
    </w:p>
    <w:p w:rsidR="00655FED" w:rsidRPr="00605250" w:rsidRDefault="00655FED" w:rsidP="00655FE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655FED" w:rsidRDefault="00655FED" w:rsidP="00655F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FED" w:rsidRDefault="00655FED" w:rsidP="00655FED">
      <w:pPr>
        <w:rPr>
          <w:rFonts w:ascii="Times New Roman" w:hAnsi="Times New Roman" w:cs="Times New Roman"/>
          <w:b/>
          <w:sz w:val="28"/>
          <w:szCs w:val="28"/>
        </w:rPr>
      </w:pPr>
    </w:p>
    <w:p w:rsidR="00655FED" w:rsidRDefault="00655FED" w:rsidP="00655F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</w:t>
      </w:r>
    </w:p>
    <w:p w:rsidR="006D2476" w:rsidRPr="003918F9" w:rsidRDefault="003918F9" w:rsidP="003918F9">
      <w:pPr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3918F9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lastRenderedPageBreak/>
        <w:t>Альтернативная коммуникация</w:t>
      </w:r>
    </w:p>
    <w:p w:rsidR="003918F9" w:rsidRDefault="003918F9" w:rsidP="003918F9">
      <w:pPr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3918F9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Пояснительная записка</w:t>
      </w:r>
    </w:p>
    <w:p w:rsidR="008B6FF2" w:rsidRPr="003F64EA" w:rsidRDefault="008B6FF2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   </w:t>
      </w:r>
      <w:r w:rsidR="003918F9" w:rsidRPr="003F64EA">
        <w:rPr>
          <w:rFonts w:ascii="Times New Roman" w:hAnsi="Times New Roman" w:cs="Times New Roman"/>
          <w:sz w:val="28"/>
          <w:szCs w:val="28"/>
        </w:rPr>
        <w:t xml:space="preserve">Учебный предмет «Речь и альтернативная коммуникация» является основной частью предметной области «Язык и речевая практика». Коммуникация и общение </w:t>
      </w:r>
      <w:proofErr w:type="gramStart"/>
      <w:r w:rsidR="003918F9" w:rsidRPr="003F64EA">
        <w:rPr>
          <w:rFonts w:ascii="Times New Roman" w:hAnsi="Times New Roman" w:cs="Times New Roman"/>
          <w:sz w:val="28"/>
          <w:szCs w:val="28"/>
        </w:rPr>
        <w:t>–н</w:t>
      </w:r>
      <w:proofErr w:type="gramEnd"/>
      <w:r w:rsidR="003918F9" w:rsidRPr="003F64EA">
        <w:rPr>
          <w:rFonts w:ascii="Times New Roman" w:hAnsi="Times New Roman" w:cs="Times New Roman"/>
          <w:sz w:val="28"/>
          <w:szCs w:val="28"/>
        </w:rPr>
        <w:t xml:space="preserve">еотъемлемые составляющие социальной жизни человека. Специфические нарушения развития ребенка значительно препятствуют и ограничивают его полноценное общение с окружающими. Физические ограничения при ДЦП затрудняют формирование экспрессивных движений (мимика, указательные жесты и др.), работу артикуляционного аппарата, дети с трудом произносят отдельные звуки и слоги. У детей, имеющих нарушение интеллекта в сочетании с аутистическими расстройствами, отсутствует потребность в коммуникативных связях, имеются трудности выбора и использования форм общения, включая коммуникативную речь и целенаправленность речевой деятельности. У детей с выраженными нарушениями интеллекта отмечается грубое недоразвитие речи и ее функций: коммуникативной, познавательной, регулирующей. У многих детей с тяжелыми и множественными нарушениями развития устная (звучащая) речь отсутствует или нарушена настолько, что понимание ее окружающими </w:t>
      </w:r>
      <w:proofErr w:type="gramStart"/>
      <w:r w:rsidR="003918F9" w:rsidRPr="003F64EA">
        <w:rPr>
          <w:rFonts w:ascii="Times New Roman" w:hAnsi="Times New Roman" w:cs="Times New Roman"/>
          <w:sz w:val="28"/>
          <w:szCs w:val="28"/>
        </w:rPr>
        <w:t>значительно затруднено</w:t>
      </w:r>
      <w:proofErr w:type="gramEnd"/>
      <w:r w:rsidR="003918F9" w:rsidRPr="003F64EA">
        <w:rPr>
          <w:rFonts w:ascii="Times New Roman" w:hAnsi="Times New Roman" w:cs="Times New Roman"/>
          <w:sz w:val="28"/>
          <w:szCs w:val="28"/>
        </w:rPr>
        <w:t>, либо невозможно.</w:t>
      </w:r>
    </w:p>
    <w:p w:rsidR="008B6FF2" w:rsidRPr="003F64EA" w:rsidRDefault="008B6FF2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  </w:t>
      </w:r>
      <w:r w:rsidR="003918F9" w:rsidRPr="003F64EA">
        <w:rPr>
          <w:rFonts w:ascii="Times New Roman" w:hAnsi="Times New Roman" w:cs="Times New Roman"/>
          <w:sz w:val="28"/>
          <w:szCs w:val="28"/>
        </w:rPr>
        <w:t xml:space="preserve"> В связи с этим, обучение детей речи</w:t>
      </w:r>
      <w:r w:rsidRPr="003F64EA">
        <w:rPr>
          <w:rFonts w:ascii="Times New Roman" w:hAnsi="Times New Roman" w:cs="Times New Roman"/>
          <w:sz w:val="28"/>
          <w:szCs w:val="28"/>
        </w:rPr>
        <w:t xml:space="preserve"> и коммуникации должно включать </w:t>
      </w:r>
      <w:r w:rsidR="003918F9" w:rsidRPr="003F64EA">
        <w:rPr>
          <w:rFonts w:ascii="Times New Roman" w:hAnsi="Times New Roman" w:cs="Times New Roman"/>
          <w:sz w:val="28"/>
          <w:szCs w:val="28"/>
        </w:rPr>
        <w:t>целенаправленную педагогическую работу по ф</w:t>
      </w:r>
      <w:r w:rsidRPr="003F64EA">
        <w:rPr>
          <w:rFonts w:ascii="Times New Roman" w:hAnsi="Times New Roman" w:cs="Times New Roman"/>
          <w:sz w:val="28"/>
          <w:szCs w:val="28"/>
        </w:rPr>
        <w:t xml:space="preserve">ормированию у них потребности в </w:t>
      </w:r>
      <w:r w:rsidR="003918F9" w:rsidRPr="003F64EA">
        <w:rPr>
          <w:rFonts w:ascii="Times New Roman" w:hAnsi="Times New Roman" w:cs="Times New Roman"/>
          <w:sz w:val="28"/>
          <w:szCs w:val="28"/>
        </w:rPr>
        <w:t xml:space="preserve">общении, на развитие сохранных речевых </w:t>
      </w:r>
      <w:r w:rsidRPr="003F64EA">
        <w:rPr>
          <w:rFonts w:ascii="Times New Roman" w:hAnsi="Times New Roman" w:cs="Times New Roman"/>
          <w:sz w:val="28"/>
          <w:szCs w:val="28"/>
        </w:rPr>
        <w:t xml:space="preserve">механизмов, а также на обучение </w:t>
      </w:r>
      <w:r w:rsidR="003918F9" w:rsidRPr="003F64EA">
        <w:rPr>
          <w:rFonts w:ascii="Times New Roman" w:hAnsi="Times New Roman" w:cs="Times New Roman"/>
          <w:sz w:val="28"/>
          <w:szCs w:val="28"/>
        </w:rPr>
        <w:t>использованию альтернативных средств комм</w:t>
      </w:r>
      <w:r w:rsidRPr="003F64EA">
        <w:rPr>
          <w:rFonts w:ascii="Times New Roman" w:hAnsi="Times New Roman" w:cs="Times New Roman"/>
          <w:sz w:val="28"/>
          <w:szCs w:val="28"/>
        </w:rPr>
        <w:t>уникации и социального общения.</w:t>
      </w:r>
    </w:p>
    <w:p w:rsidR="008B6FF2" w:rsidRPr="003F64EA" w:rsidRDefault="008B6FF2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 </w:t>
      </w:r>
      <w:r w:rsidR="003918F9" w:rsidRPr="003F64EA">
        <w:rPr>
          <w:rFonts w:ascii="Times New Roman" w:hAnsi="Times New Roman" w:cs="Times New Roman"/>
          <w:sz w:val="28"/>
          <w:szCs w:val="28"/>
        </w:rPr>
        <w:t>Смыслом обучения социальному взаимодействию с окружающими является</w:t>
      </w:r>
      <w:r w:rsidRPr="003F64EA">
        <w:rPr>
          <w:rFonts w:ascii="Times New Roman" w:hAnsi="Times New Roman" w:cs="Times New Roman"/>
          <w:sz w:val="28"/>
          <w:szCs w:val="28"/>
        </w:rPr>
        <w:t xml:space="preserve"> </w:t>
      </w:r>
      <w:r w:rsidR="003918F9" w:rsidRPr="003F64EA">
        <w:rPr>
          <w:rFonts w:ascii="Times New Roman" w:hAnsi="Times New Roman" w:cs="Times New Roman"/>
          <w:sz w:val="28"/>
          <w:szCs w:val="28"/>
        </w:rPr>
        <w:t>индивидуальное поэтапное планомерное расширение жизненного опыта и п</w:t>
      </w:r>
      <w:r w:rsidRPr="003F64EA">
        <w:rPr>
          <w:rFonts w:ascii="Times New Roman" w:hAnsi="Times New Roman" w:cs="Times New Roman"/>
          <w:sz w:val="28"/>
          <w:szCs w:val="28"/>
        </w:rPr>
        <w:t xml:space="preserve">овседневных </w:t>
      </w:r>
      <w:r w:rsidR="003918F9" w:rsidRPr="003F64EA">
        <w:rPr>
          <w:rFonts w:ascii="Times New Roman" w:hAnsi="Times New Roman" w:cs="Times New Roman"/>
          <w:sz w:val="28"/>
          <w:szCs w:val="28"/>
        </w:rPr>
        <w:t>социальных контактов в доступных для ребенка п</w:t>
      </w:r>
      <w:r w:rsidRPr="003F64EA">
        <w:rPr>
          <w:rFonts w:ascii="Times New Roman" w:hAnsi="Times New Roman" w:cs="Times New Roman"/>
          <w:sz w:val="28"/>
          <w:szCs w:val="28"/>
        </w:rPr>
        <w:t>ределах. Для этого организуется с</w:t>
      </w:r>
      <w:r w:rsidR="003918F9" w:rsidRPr="003F64EA">
        <w:rPr>
          <w:rFonts w:ascii="Times New Roman" w:hAnsi="Times New Roman" w:cs="Times New Roman"/>
          <w:sz w:val="28"/>
          <w:szCs w:val="28"/>
        </w:rPr>
        <w:t xml:space="preserve">пециальная работа по введению ребёнка в более </w:t>
      </w:r>
      <w:r w:rsidRPr="003F64EA">
        <w:rPr>
          <w:rFonts w:ascii="Times New Roman" w:hAnsi="Times New Roman" w:cs="Times New Roman"/>
          <w:sz w:val="28"/>
          <w:szCs w:val="28"/>
        </w:rPr>
        <w:t xml:space="preserve">сложную предметную и социальную </w:t>
      </w:r>
      <w:r w:rsidR="003918F9" w:rsidRPr="003F64EA">
        <w:rPr>
          <w:rFonts w:ascii="Times New Roman" w:hAnsi="Times New Roman" w:cs="Times New Roman"/>
          <w:sz w:val="28"/>
          <w:szCs w:val="28"/>
        </w:rPr>
        <w:t xml:space="preserve">среду, что предполагает планомерную, </w:t>
      </w:r>
      <w:r w:rsidR="003918F9" w:rsidRPr="003F64EA">
        <w:rPr>
          <w:rFonts w:ascii="Times New Roman" w:hAnsi="Times New Roman" w:cs="Times New Roman"/>
          <w:sz w:val="28"/>
          <w:szCs w:val="28"/>
        </w:rPr>
        <w:lastRenderedPageBreak/>
        <w:t>дозиро</w:t>
      </w:r>
      <w:r w:rsidRPr="003F64EA">
        <w:rPr>
          <w:rFonts w:ascii="Times New Roman" w:hAnsi="Times New Roman" w:cs="Times New Roman"/>
          <w:sz w:val="28"/>
          <w:szCs w:val="28"/>
        </w:rPr>
        <w:t xml:space="preserve">ванную, заранее программируемую </w:t>
      </w:r>
      <w:r w:rsidR="003918F9" w:rsidRPr="003F64EA">
        <w:rPr>
          <w:rFonts w:ascii="Times New Roman" w:hAnsi="Times New Roman" w:cs="Times New Roman"/>
          <w:sz w:val="28"/>
          <w:szCs w:val="28"/>
        </w:rPr>
        <w:t>интеграцию в среду сверстников в доступных р</w:t>
      </w:r>
      <w:r w:rsidRPr="003F64EA">
        <w:rPr>
          <w:rFonts w:ascii="Times New Roman" w:hAnsi="Times New Roman" w:cs="Times New Roman"/>
          <w:sz w:val="28"/>
          <w:szCs w:val="28"/>
        </w:rPr>
        <w:t xml:space="preserve">ебенку пределах, организованное включение в общение. </w:t>
      </w:r>
    </w:p>
    <w:p w:rsidR="008B6FF2" w:rsidRPr="003F64EA" w:rsidRDefault="008B6FF2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   </w:t>
      </w:r>
      <w:r w:rsidR="003918F9" w:rsidRPr="003F64EA">
        <w:rPr>
          <w:rFonts w:ascii="Times New Roman" w:hAnsi="Times New Roman" w:cs="Times New Roman"/>
          <w:sz w:val="28"/>
          <w:szCs w:val="28"/>
        </w:rPr>
        <w:t>Образовательные задачи по коммуникации нап</w:t>
      </w:r>
      <w:r w:rsidRPr="003F64EA">
        <w:rPr>
          <w:rFonts w:ascii="Times New Roman" w:hAnsi="Times New Roman" w:cs="Times New Roman"/>
          <w:sz w:val="28"/>
          <w:szCs w:val="28"/>
        </w:rPr>
        <w:t xml:space="preserve">равлены на формирование навыков </w:t>
      </w:r>
      <w:r w:rsidR="003918F9" w:rsidRPr="003F64EA">
        <w:rPr>
          <w:rFonts w:ascii="Times New Roman" w:hAnsi="Times New Roman" w:cs="Times New Roman"/>
          <w:sz w:val="28"/>
          <w:szCs w:val="28"/>
        </w:rPr>
        <w:t>установления, поддержания и завершения контак</w:t>
      </w:r>
      <w:r w:rsidRPr="003F64EA">
        <w:rPr>
          <w:rFonts w:ascii="Times New Roman" w:hAnsi="Times New Roman" w:cs="Times New Roman"/>
          <w:sz w:val="28"/>
          <w:szCs w:val="28"/>
        </w:rPr>
        <w:t xml:space="preserve">та. При составлении специальной </w:t>
      </w:r>
      <w:r w:rsidR="003918F9" w:rsidRPr="003F64EA">
        <w:rPr>
          <w:rFonts w:ascii="Times New Roman" w:hAnsi="Times New Roman" w:cs="Times New Roman"/>
          <w:sz w:val="28"/>
          <w:szCs w:val="28"/>
        </w:rPr>
        <w:t>индивидуальной программы развития выбираются обуча</w:t>
      </w:r>
      <w:r w:rsidRPr="003F64EA">
        <w:rPr>
          <w:rFonts w:ascii="Times New Roman" w:hAnsi="Times New Roman" w:cs="Times New Roman"/>
          <w:sz w:val="28"/>
          <w:szCs w:val="28"/>
        </w:rPr>
        <w:t xml:space="preserve">ющие задачи и, в зависимости от </w:t>
      </w:r>
      <w:r w:rsidR="003918F9" w:rsidRPr="003F64EA">
        <w:rPr>
          <w:rFonts w:ascii="Times New Roman" w:hAnsi="Times New Roman" w:cs="Times New Roman"/>
          <w:sz w:val="28"/>
          <w:szCs w:val="28"/>
        </w:rPr>
        <w:t>возможностей ребенка, подбирается средс</w:t>
      </w:r>
      <w:r w:rsidRPr="003F64EA">
        <w:rPr>
          <w:rFonts w:ascii="Times New Roman" w:hAnsi="Times New Roman" w:cs="Times New Roman"/>
          <w:sz w:val="28"/>
          <w:szCs w:val="28"/>
        </w:rPr>
        <w:t xml:space="preserve">тво коммуникации для реализации </w:t>
      </w:r>
      <w:r w:rsidR="003918F9" w:rsidRPr="003F64EA">
        <w:rPr>
          <w:rFonts w:ascii="Times New Roman" w:hAnsi="Times New Roman" w:cs="Times New Roman"/>
          <w:sz w:val="28"/>
          <w:szCs w:val="28"/>
        </w:rPr>
        <w:t>поставленных задач. Если ребенок не владее</w:t>
      </w:r>
      <w:r w:rsidRPr="003F64EA">
        <w:rPr>
          <w:rFonts w:ascii="Times New Roman" w:hAnsi="Times New Roman" w:cs="Times New Roman"/>
          <w:sz w:val="28"/>
          <w:szCs w:val="28"/>
        </w:rPr>
        <w:t xml:space="preserve">т устной речью, ему подбирается </w:t>
      </w:r>
      <w:r w:rsidR="003918F9" w:rsidRPr="003F64EA">
        <w:rPr>
          <w:rFonts w:ascii="Times New Roman" w:hAnsi="Times New Roman" w:cs="Times New Roman"/>
          <w:sz w:val="28"/>
          <w:szCs w:val="28"/>
        </w:rPr>
        <w:t>альтернативное средство коммуникации, наприм</w:t>
      </w:r>
      <w:r w:rsidRPr="003F64EA">
        <w:rPr>
          <w:rFonts w:ascii="Times New Roman" w:hAnsi="Times New Roman" w:cs="Times New Roman"/>
          <w:sz w:val="28"/>
          <w:szCs w:val="28"/>
        </w:rPr>
        <w:t xml:space="preserve">ер, жест, пиктограмма или др. </w:t>
      </w:r>
    </w:p>
    <w:p w:rsidR="003918F9" w:rsidRPr="003F64EA" w:rsidRDefault="008B6FF2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3F64EA">
        <w:rPr>
          <w:rFonts w:ascii="Times New Roman" w:hAnsi="Times New Roman" w:cs="Times New Roman"/>
          <w:sz w:val="28"/>
          <w:szCs w:val="28"/>
        </w:rPr>
        <w:t xml:space="preserve">К </w:t>
      </w:r>
      <w:r w:rsidR="003918F9" w:rsidRPr="003F64EA">
        <w:rPr>
          <w:rFonts w:ascii="Times New Roman" w:hAnsi="Times New Roman" w:cs="Times New Roman"/>
          <w:sz w:val="28"/>
          <w:szCs w:val="28"/>
        </w:rPr>
        <w:t>альтернативным средствам коммуникации относятся:</w:t>
      </w:r>
      <w:r w:rsidRPr="003F64EA">
        <w:rPr>
          <w:rFonts w:ascii="Times New Roman" w:hAnsi="Times New Roman" w:cs="Times New Roman"/>
          <w:sz w:val="28"/>
          <w:szCs w:val="28"/>
        </w:rPr>
        <w:t xml:space="preserve"> взгляд, жест, мимика, предмет, </w:t>
      </w:r>
      <w:r w:rsidR="003918F9" w:rsidRPr="003F64EA">
        <w:rPr>
          <w:rFonts w:ascii="Times New Roman" w:hAnsi="Times New Roman" w:cs="Times New Roman"/>
          <w:sz w:val="28"/>
          <w:szCs w:val="28"/>
        </w:rPr>
        <w:t xml:space="preserve">графические изображения (фотография, цветная </w:t>
      </w:r>
      <w:r w:rsidRPr="003F64EA">
        <w:rPr>
          <w:rFonts w:ascii="Times New Roman" w:hAnsi="Times New Roman" w:cs="Times New Roman"/>
          <w:sz w:val="28"/>
          <w:szCs w:val="28"/>
        </w:rPr>
        <w:t xml:space="preserve">картинка, черно-белая картинка, </w:t>
      </w:r>
      <w:r w:rsidR="003918F9" w:rsidRPr="003F64EA">
        <w:rPr>
          <w:rFonts w:ascii="Times New Roman" w:hAnsi="Times New Roman" w:cs="Times New Roman"/>
          <w:sz w:val="28"/>
          <w:szCs w:val="28"/>
        </w:rPr>
        <w:t>пиктограмма, напечатанное слово), электронные устрой</w:t>
      </w:r>
      <w:r w:rsidRPr="003F64EA">
        <w:rPr>
          <w:rFonts w:ascii="Times New Roman" w:hAnsi="Times New Roman" w:cs="Times New Roman"/>
          <w:sz w:val="28"/>
          <w:szCs w:val="28"/>
        </w:rPr>
        <w:t xml:space="preserve">ства (коммуникативные кнопки, </w:t>
      </w:r>
      <w:r w:rsidR="003918F9" w:rsidRPr="003F64EA">
        <w:rPr>
          <w:rFonts w:ascii="Times New Roman" w:hAnsi="Times New Roman" w:cs="Times New Roman"/>
          <w:sz w:val="28"/>
          <w:szCs w:val="28"/>
        </w:rPr>
        <w:t>коммуникаторы, планшетные компьютеры, компьютеры).</w:t>
      </w:r>
      <w:proofErr w:type="gramEnd"/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Раздел «Развитие речи средствами вербальн</w:t>
      </w:r>
      <w:r w:rsidR="008B6FF2" w:rsidRPr="003F64EA">
        <w:rPr>
          <w:rFonts w:ascii="Times New Roman" w:hAnsi="Times New Roman" w:cs="Times New Roman"/>
          <w:sz w:val="28"/>
          <w:szCs w:val="28"/>
        </w:rPr>
        <w:t xml:space="preserve">ой и невербальной коммуникации» </w:t>
      </w:r>
      <w:r w:rsidRPr="003F64EA">
        <w:rPr>
          <w:rFonts w:ascii="Times New Roman" w:hAnsi="Times New Roman" w:cs="Times New Roman"/>
          <w:sz w:val="28"/>
          <w:szCs w:val="28"/>
        </w:rPr>
        <w:t xml:space="preserve">включает </w:t>
      </w:r>
      <w:proofErr w:type="spellStart"/>
      <w:r w:rsidRPr="003F64EA">
        <w:rPr>
          <w:rFonts w:ascii="Times New Roman" w:hAnsi="Times New Roman" w:cs="Times New Roman"/>
          <w:sz w:val="28"/>
          <w:szCs w:val="28"/>
        </w:rPr>
        <w:t>импрессивную</w:t>
      </w:r>
      <w:proofErr w:type="spellEnd"/>
      <w:r w:rsidRPr="003F64EA">
        <w:rPr>
          <w:rFonts w:ascii="Times New Roman" w:hAnsi="Times New Roman" w:cs="Times New Roman"/>
          <w:sz w:val="28"/>
          <w:szCs w:val="28"/>
        </w:rPr>
        <w:t xml:space="preserve"> и экспрессивную речь. Задач</w:t>
      </w:r>
      <w:r w:rsidR="008B6FF2" w:rsidRPr="003F64EA">
        <w:rPr>
          <w:rFonts w:ascii="Times New Roman" w:hAnsi="Times New Roman" w:cs="Times New Roman"/>
          <w:sz w:val="28"/>
          <w:szCs w:val="28"/>
        </w:rPr>
        <w:t xml:space="preserve">и по развитию </w:t>
      </w:r>
      <w:proofErr w:type="spellStart"/>
      <w:r w:rsidR="008B6FF2" w:rsidRPr="003F64EA">
        <w:rPr>
          <w:rFonts w:ascii="Times New Roman" w:hAnsi="Times New Roman" w:cs="Times New Roman"/>
          <w:sz w:val="28"/>
          <w:szCs w:val="28"/>
        </w:rPr>
        <w:t>импрессивной</w:t>
      </w:r>
      <w:proofErr w:type="spellEnd"/>
      <w:r w:rsidR="008B6FF2" w:rsidRPr="003F64EA">
        <w:rPr>
          <w:rFonts w:ascii="Times New Roman" w:hAnsi="Times New Roman" w:cs="Times New Roman"/>
          <w:sz w:val="28"/>
          <w:szCs w:val="28"/>
        </w:rPr>
        <w:t xml:space="preserve"> речи </w:t>
      </w:r>
      <w:r w:rsidRPr="003F64EA">
        <w:rPr>
          <w:rFonts w:ascii="Times New Roman" w:hAnsi="Times New Roman" w:cs="Times New Roman"/>
          <w:sz w:val="28"/>
          <w:szCs w:val="28"/>
        </w:rPr>
        <w:t>направлены на формирование умения понимать обра</w:t>
      </w:r>
      <w:r w:rsidR="008B6FF2" w:rsidRPr="003F64EA">
        <w:rPr>
          <w:rFonts w:ascii="Times New Roman" w:hAnsi="Times New Roman" w:cs="Times New Roman"/>
          <w:sz w:val="28"/>
          <w:szCs w:val="28"/>
        </w:rPr>
        <w:t xml:space="preserve">щенную речь. Задачи по развитию </w:t>
      </w:r>
      <w:r w:rsidRPr="003F64EA">
        <w:rPr>
          <w:rFonts w:ascii="Times New Roman" w:hAnsi="Times New Roman" w:cs="Times New Roman"/>
          <w:sz w:val="28"/>
          <w:szCs w:val="28"/>
        </w:rPr>
        <w:t>экспрессивной речи направлены на формирование ум</w:t>
      </w:r>
      <w:r w:rsidR="008B6FF2" w:rsidRPr="003F64EA">
        <w:rPr>
          <w:rFonts w:ascii="Times New Roman" w:hAnsi="Times New Roman" w:cs="Times New Roman"/>
          <w:sz w:val="28"/>
          <w:szCs w:val="28"/>
        </w:rPr>
        <w:t xml:space="preserve">ения употреблять в ходе общения </w:t>
      </w:r>
      <w:r w:rsidRPr="003F64EA">
        <w:rPr>
          <w:rFonts w:ascii="Times New Roman" w:hAnsi="Times New Roman" w:cs="Times New Roman"/>
          <w:sz w:val="28"/>
          <w:szCs w:val="28"/>
        </w:rPr>
        <w:t>слоги, слова, строить предложения, связные выск</w:t>
      </w:r>
      <w:r w:rsidR="008B6FF2" w:rsidRPr="003F64EA">
        <w:rPr>
          <w:rFonts w:ascii="Times New Roman" w:hAnsi="Times New Roman" w:cs="Times New Roman"/>
          <w:sz w:val="28"/>
          <w:szCs w:val="28"/>
        </w:rPr>
        <w:t xml:space="preserve">азывания. Ребенок, не владеющий </w:t>
      </w:r>
      <w:r w:rsidRPr="003F64EA">
        <w:rPr>
          <w:rFonts w:ascii="Times New Roman" w:hAnsi="Times New Roman" w:cs="Times New Roman"/>
          <w:sz w:val="28"/>
          <w:szCs w:val="28"/>
        </w:rPr>
        <w:t>устной речью, учится общаться, пользуясь альте</w:t>
      </w:r>
      <w:r w:rsidR="008B6FF2" w:rsidRPr="003F64EA">
        <w:rPr>
          <w:rFonts w:ascii="Times New Roman" w:hAnsi="Times New Roman" w:cs="Times New Roman"/>
          <w:sz w:val="28"/>
          <w:szCs w:val="28"/>
        </w:rPr>
        <w:t xml:space="preserve">рнативными средствами. Обучение </w:t>
      </w:r>
      <w:proofErr w:type="spellStart"/>
      <w:r w:rsidRPr="003F64EA">
        <w:rPr>
          <w:rFonts w:ascii="Times New Roman" w:hAnsi="Times New Roman" w:cs="Times New Roman"/>
          <w:sz w:val="28"/>
          <w:szCs w:val="28"/>
        </w:rPr>
        <w:t>импрессивной</w:t>
      </w:r>
      <w:proofErr w:type="spellEnd"/>
      <w:r w:rsidRPr="003F64EA">
        <w:rPr>
          <w:rFonts w:ascii="Times New Roman" w:hAnsi="Times New Roman" w:cs="Times New Roman"/>
          <w:sz w:val="28"/>
          <w:szCs w:val="28"/>
        </w:rPr>
        <w:t xml:space="preserve"> речи и экспрессивной проводится параллельно.</w:t>
      </w:r>
    </w:p>
    <w:p w:rsidR="003918F9" w:rsidRPr="003F64EA" w:rsidRDefault="008B6FF2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  </w:t>
      </w:r>
      <w:r w:rsidR="003918F9" w:rsidRPr="003F64EA">
        <w:rPr>
          <w:rFonts w:ascii="Times New Roman" w:hAnsi="Times New Roman" w:cs="Times New Roman"/>
          <w:sz w:val="28"/>
          <w:szCs w:val="28"/>
        </w:rPr>
        <w:t>Раздел «Чтение и письмо» включает г</w:t>
      </w:r>
      <w:r w:rsidRPr="003F64EA">
        <w:rPr>
          <w:rFonts w:ascii="Times New Roman" w:hAnsi="Times New Roman" w:cs="Times New Roman"/>
          <w:sz w:val="28"/>
          <w:szCs w:val="28"/>
        </w:rPr>
        <w:t xml:space="preserve">лобальное чтение, предпосылки к </w:t>
      </w:r>
      <w:r w:rsidR="003918F9" w:rsidRPr="003F64EA">
        <w:rPr>
          <w:rFonts w:ascii="Times New Roman" w:hAnsi="Times New Roman" w:cs="Times New Roman"/>
          <w:sz w:val="28"/>
          <w:szCs w:val="28"/>
        </w:rPr>
        <w:t>осмысленному чтению и письму, на</w:t>
      </w:r>
      <w:r w:rsidRPr="003F64EA">
        <w:rPr>
          <w:rFonts w:ascii="Times New Roman" w:hAnsi="Times New Roman" w:cs="Times New Roman"/>
          <w:sz w:val="28"/>
          <w:szCs w:val="28"/>
        </w:rPr>
        <w:t xml:space="preserve">чальные навыки чтения и письма. </w:t>
      </w:r>
      <w:r w:rsidR="003918F9" w:rsidRPr="003F64EA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="003918F9" w:rsidRPr="003F64EA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3918F9" w:rsidRPr="003F64EA">
        <w:rPr>
          <w:rFonts w:ascii="Times New Roman" w:hAnsi="Times New Roman" w:cs="Times New Roman"/>
          <w:sz w:val="28"/>
          <w:szCs w:val="28"/>
        </w:rPr>
        <w:t>, нуждающимися в дополн</w:t>
      </w:r>
      <w:r w:rsidRPr="003F64EA">
        <w:rPr>
          <w:rFonts w:ascii="Times New Roman" w:hAnsi="Times New Roman" w:cs="Times New Roman"/>
          <w:sz w:val="28"/>
          <w:szCs w:val="28"/>
        </w:rPr>
        <w:t xml:space="preserve">ительной индивидуальной работе, </w:t>
      </w:r>
      <w:r w:rsidR="003918F9" w:rsidRPr="003F64EA">
        <w:rPr>
          <w:rFonts w:ascii="Times New Roman" w:hAnsi="Times New Roman" w:cs="Times New Roman"/>
          <w:sz w:val="28"/>
          <w:szCs w:val="28"/>
        </w:rPr>
        <w:t>осуществляются коррекционно-развивающие</w:t>
      </w:r>
      <w:r w:rsidRPr="003F64EA">
        <w:rPr>
          <w:rFonts w:ascii="Times New Roman" w:hAnsi="Times New Roman" w:cs="Times New Roman"/>
          <w:sz w:val="28"/>
          <w:szCs w:val="28"/>
        </w:rPr>
        <w:t xml:space="preserve"> занятия, где также формируются </w:t>
      </w:r>
      <w:r w:rsidR="003918F9" w:rsidRPr="003F64EA">
        <w:rPr>
          <w:rFonts w:ascii="Times New Roman" w:hAnsi="Times New Roman" w:cs="Times New Roman"/>
          <w:sz w:val="28"/>
          <w:szCs w:val="28"/>
        </w:rPr>
        <w:t>коммуникативные навыки, в том числе с использовани</w:t>
      </w:r>
      <w:r w:rsidRPr="003F64EA">
        <w:rPr>
          <w:rFonts w:ascii="Times New Roman" w:hAnsi="Times New Roman" w:cs="Times New Roman"/>
          <w:sz w:val="28"/>
          <w:szCs w:val="28"/>
        </w:rPr>
        <w:t xml:space="preserve">ем технологий по альтернативной </w:t>
      </w:r>
      <w:r w:rsidR="003918F9" w:rsidRPr="003F64EA">
        <w:rPr>
          <w:rFonts w:ascii="Times New Roman" w:hAnsi="Times New Roman" w:cs="Times New Roman"/>
          <w:sz w:val="28"/>
          <w:szCs w:val="28"/>
        </w:rPr>
        <w:t>коммуникации.</w:t>
      </w:r>
    </w:p>
    <w:p w:rsidR="003918F9" w:rsidRPr="003F64EA" w:rsidRDefault="008B6FF2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3918F9" w:rsidRPr="003F64EA">
        <w:rPr>
          <w:rFonts w:ascii="Times New Roman" w:hAnsi="Times New Roman" w:cs="Times New Roman"/>
          <w:sz w:val="28"/>
          <w:szCs w:val="28"/>
        </w:rPr>
        <w:t>Введение данной программы в школе связано со спе</w:t>
      </w:r>
      <w:r w:rsidRPr="003F64EA">
        <w:rPr>
          <w:rFonts w:ascii="Times New Roman" w:hAnsi="Times New Roman" w:cs="Times New Roman"/>
          <w:sz w:val="28"/>
          <w:szCs w:val="28"/>
        </w:rPr>
        <w:t xml:space="preserve">цификой социальной </w:t>
      </w:r>
      <w:r w:rsidR="003918F9" w:rsidRPr="003F64EA">
        <w:rPr>
          <w:rFonts w:ascii="Times New Roman" w:hAnsi="Times New Roman" w:cs="Times New Roman"/>
          <w:sz w:val="28"/>
          <w:szCs w:val="28"/>
        </w:rPr>
        <w:t>адаптации умственно отсталых детей, с поиском новых технологий воспитания и с</w:t>
      </w:r>
      <w:r w:rsidRPr="003F64EA">
        <w:rPr>
          <w:rFonts w:ascii="Times New Roman" w:hAnsi="Times New Roman" w:cs="Times New Roman"/>
          <w:sz w:val="28"/>
          <w:szCs w:val="28"/>
        </w:rPr>
        <w:t xml:space="preserve"> </w:t>
      </w:r>
      <w:r w:rsidR="003918F9" w:rsidRPr="003F64EA">
        <w:rPr>
          <w:rFonts w:ascii="Times New Roman" w:hAnsi="Times New Roman" w:cs="Times New Roman"/>
          <w:sz w:val="28"/>
          <w:szCs w:val="28"/>
        </w:rPr>
        <w:t xml:space="preserve">профилактикой </w:t>
      </w:r>
      <w:proofErr w:type="spellStart"/>
      <w:proofErr w:type="gramStart"/>
      <w:r w:rsidR="003918F9" w:rsidRPr="003F64EA">
        <w:rPr>
          <w:rFonts w:ascii="Times New Roman" w:hAnsi="Times New Roman" w:cs="Times New Roman"/>
          <w:sz w:val="28"/>
          <w:szCs w:val="28"/>
        </w:rPr>
        <w:t>психо</w:t>
      </w:r>
      <w:proofErr w:type="spellEnd"/>
      <w:r w:rsidR="003918F9" w:rsidRPr="003F64EA">
        <w:rPr>
          <w:rFonts w:ascii="Times New Roman" w:hAnsi="Times New Roman" w:cs="Times New Roman"/>
          <w:sz w:val="28"/>
          <w:szCs w:val="28"/>
        </w:rPr>
        <w:t>-физической</w:t>
      </w:r>
      <w:proofErr w:type="gramEnd"/>
      <w:r w:rsidR="003918F9" w:rsidRPr="003F64EA">
        <w:rPr>
          <w:rFonts w:ascii="Times New Roman" w:hAnsi="Times New Roman" w:cs="Times New Roman"/>
          <w:sz w:val="28"/>
          <w:szCs w:val="28"/>
        </w:rPr>
        <w:t xml:space="preserve"> и социальной защиты.</w:t>
      </w:r>
    </w:p>
    <w:p w:rsidR="003918F9" w:rsidRPr="003F64EA" w:rsidRDefault="008B6FF2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  </w:t>
      </w:r>
      <w:r w:rsidR="003918F9" w:rsidRPr="003F64EA">
        <w:rPr>
          <w:rFonts w:ascii="Times New Roman" w:hAnsi="Times New Roman" w:cs="Times New Roman"/>
          <w:b/>
          <w:sz w:val="28"/>
          <w:szCs w:val="28"/>
        </w:rPr>
        <w:t>Цель программы</w:t>
      </w:r>
      <w:r w:rsidR="003918F9" w:rsidRPr="003F64EA">
        <w:rPr>
          <w:rFonts w:ascii="Times New Roman" w:hAnsi="Times New Roman" w:cs="Times New Roman"/>
          <w:sz w:val="28"/>
          <w:szCs w:val="28"/>
        </w:rPr>
        <w:t>: формирование опыта социа</w:t>
      </w:r>
      <w:r w:rsidRPr="003F64EA">
        <w:rPr>
          <w:rFonts w:ascii="Times New Roman" w:hAnsi="Times New Roman" w:cs="Times New Roman"/>
          <w:sz w:val="28"/>
          <w:szCs w:val="28"/>
        </w:rPr>
        <w:t xml:space="preserve">льного взаимодействия на основе </w:t>
      </w:r>
      <w:r w:rsidR="003918F9" w:rsidRPr="003F64EA">
        <w:rPr>
          <w:rFonts w:ascii="Times New Roman" w:hAnsi="Times New Roman" w:cs="Times New Roman"/>
          <w:sz w:val="28"/>
          <w:szCs w:val="28"/>
        </w:rPr>
        <w:t>разнообразных, доступных ребенку, средств коммуникации (вербальных и невербальных).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F64EA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F64EA">
        <w:rPr>
          <w:rFonts w:ascii="Times New Roman" w:hAnsi="Times New Roman" w:cs="Times New Roman"/>
          <w:b/>
          <w:sz w:val="28"/>
          <w:szCs w:val="28"/>
        </w:rPr>
        <w:t>Образовательные: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- формирование умения слушать и понимать собеседника;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- формирование умения выполнять несложные инструкции;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- формирование умения отвечать на вопросы;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- формирование правильной артикуляции и дикции;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- формирование умения употреблять слова и выражения: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«здравствуйте», «до свидания», «спасибо», «пожалуйста», «да», «нет», «туалет», «мыть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руки», «хорошо», «плохо», «мама», «папа», «бабушка», «я», «ты», «пить», «стоять»,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«стол», «стул» жестом, символом в различных коммуникативных ситуациях;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- формирование представление о понятиях: «слово», «предложение», «слог»;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- обучение умению делить слова на слоги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- обучение правильной посадке при письме;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- обучение правильному захвату карандаша;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- обучение написанию вертикальных, горизонтальных, наклонных линий;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lastRenderedPageBreak/>
        <w:t>- обучение умению обводить фигуры по шаблону и трафарету, контуру.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F64EA">
        <w:rPr>
          <w:rFonts w:ascii="Times New Roman" w:hAnsi="Times New Roman" w:cs="Times New Roman"/>
          <w:b/>
          <w:sz w:val="28"/>
          <w:szCs w:val="28"/>
        </w:rPr>
        <w:t>Коррекционно – развивающие: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- развитие речи;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- развитие слухового и зрительного восприятия;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- развитие памяти;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- развитие внимания;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- развитие зрительно-двигательной координации;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- развитие мелкой моторики пальцев, кисти рук;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F64EA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- воспитывать интерес к процессу обучения;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- воспитывать доброжелательное отношение к сверстникам;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- воспитывать целенаправленность, терпеливость, работоспособность, настойчивость,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трудолюбие, самостоятельность, навыки контроля и самоконтроля;</w:t>
      </w:r>
    </w:p>
    <w:p w:rsidR="008B6FF2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- воспитывать умение планировать работу и довод</w:t>
      </w:r>
      <w:r w:rsidR="008B6FF2" w:rsidRPr="003F64EA">
        <w:rPr>
          <w:rFonts w:ascii="Times New Roman" w:hAnsi="Times New Roman" w:cs="Times New Roman"/>
          <w:sz w:val="28"/>
          <w:szCs w:val="28"/>
        </w:rPr>
        <w:t>ить начатое дело до завершения.</w:t>
      </w:r>
    </w:p>
    <w:p w:rsidR="003918F9" w:rsidRPr="003F64EA" w:rsidRDefault="003918F9" w:rsidP="003F64E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4EA">
        <w:rPr>
          <w:rFonts w:ascii="Times New Roman" w:hAnsi="Times New Roman" w:cs="Times New Roman"/>
          <w:b/>
          <w:sz w:val="28"/>
          <w:szCs w:val="28"/>
        </w:rPr>
        <w:t xml:space="preserve">Место предмета в учебном </w:t>
      </w:r>
      <w:r w:rsidR="008B6FF2" w:rsidRPr="003F64EA">
        <w:rPr>
          <w:rFonts w:ascii="Times New Roman" w:hAnsi="Times New Roman" w:cs="Times New Roman"/>
          <w:b/>
          <w:sz w:val="28"/>
          <w:szCs w:val="28"/>
        </w:rPr>
        <w:t>плане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 На предмет «речь и альтернативная коммун</w:t>
      </w:r>
      <w:r w:rsidR="008B6FF2" w:rsidRPr="003F64EA">
        <w:rPr>
          <w:rFonts w:ascii="Times New Roman" w:hAnsi="Times New Roman" w:cs="Times New Roman"/>
          <w:sz w:val="28"/>
          <w:szCs w:val="28"/>
        </w:rPr>
        <w:t>икация» в первом дополнительном классе отводится 1 час в неделю (33</w:t>
      </w:r>
      <w:r w:rsidRPr="003F64EA">
        <w:rPr>
          <w:rFonts w:ascii="Times New Roman" w:hAnsi="Times New Roman" w:cs="Times New Roman"/>
          <w:sz w:val="28"/>
          <w:szCs w:val="28"/>
        </w:rPr>
        <w:t xml:space="preserve"> ч./ в год).</w:t>
      </w:r>
    </w:p>
    <w:p w:rsidR="008B6FF2" w:rsidRPr="003F64EA" w:rsidRDefault="003918F9" w:rsidP="003F64E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4EA">
        <w:rPr>
          <w:rFonts w:ascii="Times New Roman" w:hAnsi="Times New Roman" w:cs="Times New Roman"/>
          <w:b/>
          <w:sz w:val="28"/>
          <w:szCs w:val="28"/>
        </w:rPr>
        <w:t>Планируемы</w:t>
      </w:r>
      <w:r w:rsidR="008B6FF2" w:rsidRPr="003F64EA">
        <w:rPr>
          <w:rFonts w:ascii="Times New Roman" w:hAnsi="Times New Roman" w:cs="Times New Roman"/>
          <w:b/>
          <w:sz w:val="28"/>
          <w:szCs w:val="28"/>
        </w:rPr>
        <w:t>е результаты освоения программы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F64EA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- проявление положительного отношения и поддержание доступным способом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lastRenderedPageBreak/>
        <w:t>взаимодействия со знакомым взрослым,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- проявление эмоционально-двигательных средств общения, понимание значения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отдельных слов и простых выражений для поддержания и продолжения ситуации общения,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- понимание элементарных знаков (символов) для коммуникативных целей,</w:t>
      </w:r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F64EA">
        <w:rPr>
          <w:rFonts w:ascii="Times New Roman" w:hAnsi="Times New Roman" w:cs="Times New Roman"/>
          <w:sz w:val="28"/>
          <w:szCs w:val="28"/>
        </w:rPr>
        <w:t>- использование доступных коммуникативных умений (невербальных и вербальных,</w:t>
      </w:r>
      <w:proofErr w:type="gramEnd"/>
    </w:p>
    <w:p w:rsidR="003918F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альтернативных) для решения простых житейских задач в соответствии с возрастом.</w:t>
      </w:r>
    </w:p>
    <w:p w:rsidR="009E6589" w:rsidRPr="003F64EA" w:rsidRDefault="003918F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3F64E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E6589" w:rsidRPr="003F64EA" w:rsidRDefault="009E658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 - у</w:t>
      </w:r>
      <w:r w:rsidR="003918F9" w:rsidRPr="003F64EA">
        <w:rPr>
          <w:rFonts w:ascii="Times New Roman" w:hAnsi="Times New Roman" w:cs="Times New Roman"/>
          <w:sz w:val="28"/>
          <w:szCs w:val="28"/>
        </w:rPr>
        <w:t>меть устанавливать зрит</w:t>
      </w:r>
      <w:r w:rsidRPr="003F64EA">
        <w:rPr>
          <w:rFonts w:ascii="Times New Roman" w:hAnsi="Times New Roman" w:cs="Times New Roman"/>
          <w:sz w:val="28"/>
          <w:szCs w:val="28"/>
        </w:rPr>
        <w:t>ельный контакт с собеседником</w:t>
      </w:r>
    </w:p>
    <w:p w:rsidR="009E6589" w:rsidRPr="003F64EA" w:rsidRDefault="009E658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- у</w:t>
      </w:r>
      <w:r w:rsidR="003918F9" w:rsidRPr="003F64EA">
        <w:rPr>
          <w:rFonts w:ascii="Times New Roman" w:hAnsi="Times New Roman" w:cs="Times New Roman"/>
          <w:sz w:val="28"/>
          <w:szCs w:val="28"/>
        </w:rPr>
        <w:t>меть р</w:t>
      </w:r>
      <w:r w:rsidRPr="003F64EA">
        <w:rPr>
          <w:rFonts w:ascii="Times New Roman" w:hAnsi="Times New Roman" w:cs="Times New Roman"/>
          <w:sz w:val="28"/>
          <w:szCs w:val="28"/>
        </w:rPr>
        <w:t xml:space="preserve">еагировать на собственное имя </w:t>
      </w:r>
    </w:p>
    <w:p w:rsidR="009E6589" w:rsidRPr="003F64EA" w:rsidRDefault="009E658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-у</w:t>
      </w:r>
      <w:r w:rsidR="003918F9" w:rsidRPr="003F64EA">
        <w:rPr>
          <w:rFonts w:ascii="Times New Roman" w:hAnsi="Times New Roman" w:cs="Times New Roman"/>
          <w:sz w:val="28"/>
          <w:szCs w:val="28"/>
        </w:rPr>
        <w:t>меть приветствовать собеседника звуком (словом, предложение</w:t>
      </w:r>
      <w:r w:rsidRPr="003F64EA">
        <w:rPr>
          <w:rFonts w:ascii="Times New Roman" w:hAnsi="Times New Roman" w:cs="Times New Roman"/>
          <w:sz w:val="28"/>
          <w:szCs w:val="28"/>
        </w:rPr>
        <w:t>м)</w:t>
      </w:r>
    </w:p>
    <w:p w:rsidR="009E6589" w:rsidRPr="003F64EA" w:rsidRDefault="009E658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- у</w:t>
      </w:r>
      <w:r w:rsidR="003918F9" w:rsidRPr="003F64EA">
        <w:rPr>
          <w:rFonts w:ascii="Times New Roman" w:hAnsi="Times New Roman" w:cs="Times New Roman"/>
          <w:sz w:val="28"/>
          <w:szCs w:val="28"/>
        </w:rPr>
        <w:t>меть привлекать к себе внимание звуком (словом, предложение</w:t>
      </w:r>
      <w:r w:rsidRPr="003F64EA">
        <w:rPr>
          <w:rFonts w:ascii="Times New Roman" w:hAnsi="Times New Roman" w:cs="Times New Roman"/>
          <w:sz w:val="28"/>
          <w:szCs w:val="28"/>
        </w:rPr>
        <w:t>м)</w:t>
      </w:r>
    </w:p>
    <w:p w:rsidR="003918F9" w:rsidRPr="003F64EA" w:rsidRDefault="009E658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- у</w:t>
      </w:r>
      <w:r w:rsidR="003918F9" w:rsidRPr="003F64EA">
        <w:rPr>
          <w:rFonts w:ascii="Times New Roman" w:hAnsi="Times New Roman" w:cs="Times New Roman"/>
          <w:sz w:val="28"/>
          <w:szCs w:val="28"/>
        </w:rPr>
        <w:t>меть выражать благодарность (словом, предложением</w:t>
      </w:r>
      <w:r w:rsidRPr="003F64EA">
        <w:rPr>
          <w:rFonts w:ascii="Times New Roman" w:hAnsi="Times New Roman" w:cs="Times New Roman"/>
          <w:sz w:val="28"/>
          <w:szCs w:val="28"/>
        </w:rPr>
        <w:t>)</w:t>
      </w:r>
    </w:p>
    <w:p w:rsidR="009E6589" w:rsidRPr="003F64EA" w:rsidRDefault="009E658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- уметь указывать взглядом на объект при выражении своих желаний, ответе на вопрос </w:t>
      </w:r>
    </w:p>
    <w:p w:rsidR="009E6589" w:rsidRPr="003F64EA" w:rsidRDefault="009E658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- уметь выражать мимикой согласие (несогласие), удовольствие (неудовольствие); приветствие (прощание) с использованием мимики</w:t>
      </w:r>
    </w:p>
    <w:p w:rsidR="009E6589" w:rsidRPr="003F64EA" w:rsidRDefault="009E658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- уметь выражать жестом согласие (несогласие), удовольствие (неудовольствие), благодарность</w:t>
      </w:r>
    </w:p>
    <w:p w:rsidR="009E6589" w:rsidRPr="003F64EA" w:rsidRDefault="009E658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- уметь приветствовать (прощаться) </w:t>
      </w:r>
    </w:p>
    <w:p w:rsidR="009E6589" w:rsidRPr="003F64EA" w:rsidRDefault="009E658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lastRenderedPageBreak/>
        <w:t>- уметь обращаться за помощью</w:t>
      </w:r>
    </w:p>
    <w:p w:rsidR="009E6589" w:rsidRPr="003F64EA" w:rsidRDefault="009E658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- уметь привлекать внимание звучащим предметом (выражать удовольствие и неудовольствие, благодарность, обращение за помощью)</w:t>
      </w:r>
    </w:p>
    <w:p w:rsidR="009E6589" w:rsidRPr="003F64EA" w:rsidRDefault="009E6589" w:rsidP="003F64E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F64EA">
        <w:rPr>
          <w:rFonts w:ascii="Times New Roman" w:hAnsi="Times New Roman" w:cs="Times New Roman"/>
          <w:b/>
          <w:sz w:val="28"/>
          <w:szCs w:val="28"/>
        </w:rPr>
        <w:t xml:space="preserve"> Базовые учебные действия. </w:t>
      </w:r>
    </w:p>
    <w:p w:rsidR="009E6589" w:rsidRPr="003F64EA" w:rsidRDefault="009E658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sym w:font="Symbol" w:char="F0B7"/>
      </w:r>
      <w:r w:rsidRPr="003F64EA">
        <w:rPr>
          <w:rFonts w:ascii="Times New Roman" w:hAnsi="Times New Roman" w:cs="Times New Roman"/>
          <w:sz w:val="28"/>
          <w:szCs w:val="28"/>
        </w:rPr>
        <w:t xml:space="preserve"> - принимать цели и произвольно включаться в деятельность;</w:t>
      </w:r>
    </w:p>
    <w:p w:rsidR="009E6589" w:rsidRPr="003F64EA" w:rsidRDefault="009E658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  </w:t>
      </w:r>
      <w:r w:rsidRPr="003F64EA">
        <w:rPr>
          <w:rFonts w:ascii="Times New Roman" w:hAnsi="Times New Roman" w:cs="Times New Roman"/>
          <w:sz w:val="28"/>
          <w:szCs w:val="28"/>
        </w:rPr>
        <w:sym w:font="Symbol" w:char="F0B7"/>
      </w:r>
      <w:r w:rsidRPr="003F64EA">
        <w:rPr>
          <w:rFonts w:ascii="Times New Roman" w:hAnsi="Times New Roman" w:cs="Times New Roman"/>
          <w:sz w:val="28"/>
          <w:szCs w:val="28"/>
        </w:rPr>
        <w:t xml:space="preserve"> Формирование учебного поведения:</w:t>
      </w:r>
    </w:p>
    <w:p w:rsidR="009E6589" w:rsidRPr="003F64EA" w:rsidRDefault="009E658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 </w:t>
      </w:r>
      <w:r w:rsidRPr="003F64EA">
        <w:rPr>
          <w:rFonts w:ascii="Times New Roman" w:hAnsi="Times New Roman" w:cs="Times New Roman"/>
          <w:sz w:val="28"/>
          <w:szCs w:val="28"/>
        </w:rPr>
        <w:sym w:font="Symbol" w:char="F0B7"/>
      </w:r>
      <w:r w:rsidRPr="003F64EA">
        <w:rPr>
          <w:rFonts w:ascii="Times New Roman" w:hAnsi="Times New Roman" w:cs="Times New Roman"/>
          <w:sz w:val="28"/>
          <w:szCs w:val="28"/>
        </w:rPr>
        <w:t xml:space="preserve"> 1) направленность взгляда (на говорящего взрослого, на задание):</w:t>
      </w:r>
    </w:p>
    <w:p w:rsidR="009E6589" w:rsidRPr="003F64EA" w:rsidRDefault="009E658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 </w:t>
      </w:r>
      <w:r w:rsidRPr="003F64EA">
        <w:rPr>
          <w:rFonts w:ascii="Times New Roman" w:hAnsi="Times New Roman" w:cs="Times New Roman"/>
          <w:sz w:val="28"/>
          <w:szCs w:val="28"/>
        </w:rPr>
        <w:sym w:font="Symbol" w:char="F0B7"/>
      </w:r>
      <w:r w:rsidRPr="003F64EA">
        <w:rPr>
          <w:rFonts w:ascii="Times New Roman" w:hAnsi="Times New Roman" w:cs="Times New Roman"/>
          <w:sz w:val="28"/>
          <w:szCs w:val="28"/>
        </w:rPr>
        <w:t xml:space="preserve"> - фиксирует взгляд на звучащей игрушке;</w:t>
      </w:r>
    </w:p>
    <w:p w:rsidR="009E6589" w:rsidRPr="003F64EA" w:rsidRDefault="009E658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 </w:t>
      </w:r>
      <w:r w:rsidRPr="003F64EA">
        <w:rPr>
          <w:rFonts w:ascii="Times New Roman" w:hAnsi="Times New Roman" w:cs="Times New Roman"/>
          <w:sz w:val="28"/>
          <w:szCs w:val="28"/>
        </w:rPr>
        <w:sym w:font="Symbol" w:char="F0B7"/>
      </w:r>
      <w:r w:rsidRPr="003F64EA">
        <w:rPr>
          <w:rFonts w:ascii="Times New Roman" w:hAnsi="Times New Roman" w:cs="Times New Roman"/>
          <w:sz w:val="28"/>
          <w:szCs w:val="28"/>
        </w:rPr>
        <w:t xml:space="preserve"> - фиксирует взгляд на яркой игрушке;</w:t>
      </w:r>
    </w:p>
    <w:p w:rsidR="009E6589" w:rsidRPr="003F64EA" w:rsidRDefault="009E658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 </w:t>
      </w:r>
      <w:r w:rsidRPr="003F64EA">
        <w:rPr>
          <w:rFonts w:ascii="Times New Roman" w:hAnsi="Times New Roman" w:cs="Times New Roman"/>
          <w:sz w:val="28"/>
          <w:szCs w:val="28"/>
        </w:rPr>
        <w:sym w:font="Symbol" w:char="F0B7"/>
      </w:r>
      <w:r w:rsidRPr="003F64EA">
        <w:rPr>
          <w:rFonts w:ascii="Times New Roman" w:hAnsi="Times New Roman" w:cs="Times New Roman"/>
          <w:sz w:val="28"/>
          <w:szCs w:val="28"/>
        </w:rPr>
        <w:t xml:space="preserve"> - фиксирует взгляд на движущей игрушке;</w:t>
      </w:r>
    </w:p>
    <w:p w:rsidR="009E6589" w:rsidRPr="003F64EA" w:rsidRDefault="009E658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sym w:font="Symbol" w:char="F0B7"/>
      </w:r>
      <w:r w:rsidRPr="003F64EA">
        <w:rPr>
          <w:rFonts w:ascii="Times New Roman" w:hAnsi="Times New Roman" w:cs="Times New Roman"/>
          <w:sz w:val="28"/>
          <w:szCs w:val="28"/>
        </w:rPr>
        <w:t xml:space="preserve"> - переключает взгляд с одного предмета на другой; </w:t>
      </w:r>
    </w:p>
    <w:p w:rsidR="009E6589" w:rsidRPr="003F64EA" w:rsidRDefault="009E658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sym w:font="Symbol" w:char="F0B7"/>
      </w:r>
      <w:r w:rsidRPr="003F64EA">
        <w:rPr>
          <w:rFonts w:ascii="Times New Roman" w:hAnsi="Times New Roman" w:cs="Times New Roman"/>
          <w:sz w:val="28"/>
          <w:szCs w:val="28"/>
        </w:rPr>
        <w:t xml:space="preserve"> - фиксирует взгляд на лице педагога;</w:t>
      </w:r>
    </w:p>
    <w:p w:rsidR="009E6589" w:rsidRPr="003F64EA" w:rsidRDefault="009E658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 </w:t>
      </w:r>
      <w:r w:rsidRPr="003F64EA">
        <w:rPr>
          <w:rFonts w:ascii="Times New Roman" w:hAnsi="Times New Roman" w:cs="Times New Roman"/>
          <w:sz w:val="28"/>
          <w:szCs w:val="28"/>
        </w:rPr>
        <w:sym w:font="Symbol" w:char="F0B7"/>
      </w:r>
      <w:r w:rsidRPr="003F64EA">
        <w:rPr>
          <w:rFonts w:ascii="Times New Roman" w:hAnsi="Times New Roman" w:cs="Times New Roman"/>
          <w:sz w:val="28"/>
          <w:szCs w:val="28"/>
        </w:rPr>
        <w:t xml:space="preserve"> - фиксирует взгляд на лице педагога с использованием голоса; </w:t>
      </w:r>
    </w:p>
    <w:p w:rsidR="009E6589" w:rsidRPr="003F64EA" w:rsidRDefault="009E658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sym w:font="Symbol" w:char="F0B7"/>
      </w:r>
      <w:r w:rsidRPr="003F64EA">
        <w:rPr>
          <w:rFonts w:ascii="Times New Roman" w:hAnsi="Times New Roman" w:cs="Times New Roman"/>
          <w:sz w:val="28"/>
          <w:szCs w:val="28"/>
        </w:rPr>
        <w:t xml:space="preserve"> - фиксирует взгляд на изображении;</w:t>
      </w:r>
    </w:p>
    <w:p w:rsidR="009E6589" w:rsidRPr="003F64EA" w:rsidRDefault="009E658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 </w:t>
      </w:r>
      <w:r w:rsidRPr="003F64EA">
        <w:rPr>
          <w:rFonts w:ascii="Times New Roman" w:hAnsi="Times New Roman" w:cs="Times New Roman"/>
          <w:sz w:val="28"/>
          <w:szCs w:val="28"/>
        </w:rPr>
        <w:sym w:font="Symbol" w:char="F0B7"/>
      </w:r>
      <w:r w:rsidRPr="003F64EA">
        <w:rPr>
          <w:rFonts w:ascii="Times New Roman" w:hAnsi="Times New Roman" w:cs="Times New Roman"/>
          <w:sz w:val="28"/>
          <w:szCs w:val="28"/>
        </w:rPr>
        <w:t xml:space="preserve"> - фиксирует взгляд на экране монитора. </w:t>
      </w:r>
    </w:p>
    <w:p w:rsidR="009E6589" w:rsidRPr="003F64EA" w:rsidRDefault="009E658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sym w:font="Symbol" w:char="F0B7"/>
      </w:r>
      <w:r w:rsidRPr="003F64EA">
        <w:rPr>
          <w:rFonts w:ascii="Times New Roman" w:hAnsi="Times New Roman" w:cs="Times New Roman"/>
          <w:sz w:val="28"/>
          <w:szCs w:val="28"/>
        </w:rPr>
        <w:t xml:space="preserve"> 2) умение выполнять инструкции педагога:</w:t>
      </w:r>
    </w:p>
    <w:p w:rsidR="009E6589" w:rsidRPr="003F64EA" w:rsidRDefault="009E658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 </w:t>
      </w:r>
      <w:r w:rsidRPr="003F64EA">
        <w:rPr>
          <w:rFonts w:ascii="Times New Roman" w:hAnsi="Times New Roman" w:cs="Times New Roman"/>
          <w:sz w:val="28"/>
          <w:szCs w:val="28"/>
        </w:rPr>
        <w:sym w:font="Symbol" w:char="F0B7"/>
      </w:r>
      <w:r w:rsidRPr="003F64EA">
        <w:rPr>
          <w:rFonts w:ascii="Times New Roman" w:hAnsi="Times New Roman" w:cs="Times New Roman"/>
          <w:sz w:val="28"/>
          <w:szCs w:val="28"/>
        </w:rPr>
        <w:t xml:space="preserve"> - понимает жестовую инструкцию; </w:t>
      </w:r>
    </w:p>
    <w:p w:rsidR="009E6589" w:rsidRPr="003F64EA" w:rsidRDefault="009E658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sym w:font="Symbol" w:char="F0B7"/>
      </w:r>
      <w:r w:rsidRPr="003F64EA">
        <w:rPr>
          <w:rFonts w:ascii="Times New Roman" w:hAnsi="Times New Roman" w:cs="Times New Roman"/>
          <w:sz w:val="28"/>
          <w:szCs w:val="28"/>
        </w:rPr>
        <w:t xml:space="preserve"> - понимает инструкцию по пиктограммам;</w:t>
      </w:r>
    </w:p>
    <w:p w:rsidR="009E6589" w:rsidRPr="003F64EA" w:rsidRDefault="009E658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 </w:t>
      </w:r>
      <w:r w:rsidRPr="003F64EA">
        <w:rPr>
          <w:rFonts w:ascii="Times New Roman" w:hAnsi="Times New Roman" w:cs="Times New Roman"/>
          <w:sz w:val="28"/>
          <w:szCs w:val="28"/>
        </w:rPr>
        <w:sym w:font="Symbol" w:char="F0B7"/>
      </w:r>
      <w:r w:rsidRPr="003F64EA">
        <w:rPr>
          <w:rFonts w:ascii="Times New Roman" w:hAnsi="Times New Roman" w:cs="Times New Roman"/>
          <w:sz w:val="28"/>
          <w:szCs w:val="28"/>
        </w:rPr>
        <w:t xml:space="preserve"> - выполняет стереотипную инструкцию (</w:t>
      </w:r>
      <w:proofErr w:type="gramStart"/>
      <w:r w:rsidRPr="003F64EA">
        <w:rPr>
          <w:rFonts w:ascii="Times New Roman" w:hAnsi="Times New Roman" w:cs="Times New Roman"/>
          <w:sz w:val="28"/>
          <w:szCs w:val="28"/>
        </w:rPr>
        <w:t>отрабатываемая</w:t>
      </w:r>
      <w:proofErr w:type="gramEnd"/>
      <w:r w:rsidRPr="003F64EA">
        <w:rPr>
          <w:rFonts w:ascii="Times New Roman" w:hAnsi="Times New Roman" w:cs="Times New Roman"/>
          <w:sz w:val="28"/>
          <w:szCs w:val="28"/>
        </w:rPr>
        <w:t xml:space="preserve"> с конкретным учеником на данном этапе обучения). </w:t>
      </w:r>
    </w:p>
    <w:p w:rsidR="009E6589" w:rsidRPr="003F64EA" w:rsidRDefault="009E658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sym w:font="Symbol" w:char="F0B7"/>
      </w:r>
      <w:r w:rsidRPr="003F64EA">
        <w:rPr>
          <w:rFonts w:ascii="Times New Roman" w:hAnsi="Times New Roman" w:cs="Times New Roman"/>
          <w:sz w:val="28"/>
          <w:szCs w:val="28"/>
        </w:rPr>
        <w:t xml:space="preserve"> 3) использование по назначению учебных материалов: </w:t>
      </w:r>
    </w:p>
    <w:p w:rsidR="009E6589" w:rsidRPr="003F64EA" w:rsidRDefault="009E658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3F64EA">
        <w:rPr>
          <w:rFonts w:ascii="Times New Roman" w:hAnsi="Times New Roman" w:cs="Times New Roman"/>
          <w:sz w:val="28"/>
          <w:szCs w:val="28"/>
        </w:rPr>
        <w:t xml:space="preserve"> - бумаги; карандаша, мела </w:t>
      </w:r>
    </w:p>
    <w:p w:rsidR="009E6589" w:rsidRPr="003F64EA" w:rsidRDefault="009E658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sym w:font="Symbol" w:char="F0B7"/>
      </w:r>
      <w:r w:rsidRPr="003F64EA">
        <w:rPr>
          <w:rFonts w:ascii="Times New Roman" w:hAnsi="Times New Roman" w:cs="Times New Roman"/>
          <w:sz w:val="28"/>
          <w:szCs w:val="28"/>
        </w:rPr>
        <w:t xml:space="preserve"> 4) умение выполнять действия по образцу и по подражанию:</w:t>
      </w:r>
    </w:p>
    <w:p w:rsidR="009E6589" w:rsidRPr="003F64EA" w:rsidRDefault="009E658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 </w:t>
      </w:r>
      <w:r w:rsidRPr="003F64EA">
        <w:rPr>
          <w:rFonts w:ascii="Times New Roman" w:hAnsi="Times New Roman" w:cs="Times New Roman"/>
          <w:sz w:val="28"/>
          <w:szCs w:val="28"/>
        </w:rPr>
        <w:sym w:font="Symbol" w:char="F0B7"/>
      </w:r>
      <w:r w:rsidRPr="003F64EA">
        <w:rPr>
          <w:rFonts w:ascii="Times New Roman" w:hAnsi="Times New Roman" w:cs="Times New Roman"/>
          <w:sz w:val="28"/>
          <w:szCs w:val="28"/>
        </w:rPr>
        <w:t xml:space="preserve"> - выполняет действие способом рука-в-руке; </w:t>
      </w:r>
    </w:p>
    <w:p w:rsidR="009E6589" w:rsidRPr="003F64EA" w:rsidRDefault="009E658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sym w:font="Symbol" w:char="F0B7"/>
      </w:r>
      <w:r w:rsidRPr="003F64EA">
        <w:rPr>
          <w:rFonts w:ascii="Times New Roman" w:hAnsi="Times New Roman" w:cs="Times New Roman"/>
          <w:sz w:val="28"/>
          <w:szCs w:val="28"/>
        </w:rPr>
        <w:t xml:space="preserve"> - подражает действиям, </w:t>
      </w:r>
      <w:proofErr w:type="gramStart"/>
      <w:r w:rsidRPr="003F64EA">
        <w:rPr>
          <w:rFonts w:ascii="Times New Roman" w:hAnsi="Times New Roman" w:cs="Times New Roman"/>
          <w:sz w:val="28"/>
          <w:szCs w:val="28"/>
        </w:rPr>
        <w:t>выполняемы</w:t>
      </w:r>
      <w:proofErr w:type="gramEnd"/>
      <w:r w:rsidRPr="003F64EA">
        <w:rPr>
          <w:rFonts w:ascii="Times New Roman" w:hAnsi="Times New Roman" w:cs="Times New Roman"/>
          <w:sz w:val="28"/>
          <w:szCs w:val="28"/>
        </w:rPr>
        <w:t xml:space="preserve"> педагогом; </w:t>
      </w:r>
    </w:p>
    <w:p w:rsidR="009E6589" w:rsidRPr="003F64EA" w:rsidRDefault="009E6589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sym w:font="Symbol" w:char="F0B7"/>
      </w:r>
      <w:r w:rsidRPr="003F64EA">
        <w:rPr>
          <w:rFonts w:ascii="Times New Roman" w:hAnsi="Times New Roman" w:cs="Times New Roman"/>
          <w:sz w:val="28"/>
          <w:szCs w:val="28"/>
        </w:rPr>
        <w:t xml:space="preserve"> - последовательно выполняет отдельные операции действия по образцу педагога.</w:t>
      </w:r>
    </w:p>
    <w:p w:rsidR="00FD5826" w:rsidRPr="003F64EA" w:rsidRDefault="00FD5826" w:rsidP="003F64E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FD5826" w:rsidRPr="003F64EA" w:rsidRDefault="00FD5826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 Содержание программы состоит из следующих разделов:</w:t>
      </w:r>
    </w:p>
    <w:p w:rsidR="00FD5826" w:rsidRPr="003F64EA" w:rsidRDefault="00FD5826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 1. Коммуникация. Формирование навыков установления, поддержания и завершения контакта. Развитие речи средствами вербальной и альтернативной коммуникации.</w:t>
      </w:r>
    </w:p>
    <w:p w:rsidR="00FD5826" w:rsidRPr="003F64EA" w:rsidRDefault="00FD5826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 2. </w:t>
      </w:r>
      <w:proofErr w:type="spellStart"/>
      <w:r w:rsidRPr="003F64EA">
        <w:rPr>
          <w:rFonts w:ascii="Times New Roman" w:hAnsi="Times New Roman" w:cs="Times New Roman"/>
          <w:sz w:val="28"/>
          <w:szCs w:val="28"/>
        </w:rPr>
        <w:t>Импрессивная</w:t>
      </w:r>
      <w:proofErr w:type="spellEnd"/>
      <w:r w:rsidRPr="003F64EA">
        <w:rPr>
          <w:rFonts w:ascii="Times New Roman" w:hAnsi="Times New Roman" w:cs="Times New Roman"/>
          <w:sz w:val="28"/>
          <w:szCs w:val="28"/>
        </w:rPr>
        <w:t xml:space="preserve"> речь. Формирование умения понимать произнесенные слова, словосочетания, предложения и связные высказывания, различать напечатанные слова</w:t>
      </w:r>
    </w:p>
    <w:p w:rsidR="00FD5826" w:rsidRPr="003F64EA" w:rsidRDefault="00FD5826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 3. «Экспрессивная речь. Формирование умения употреблять в общении слова, строить словосочетания, предложения, связные высказывания. Темы тесно переплетаются с предметами «Окружающий природный мир», «Человек», «Окружающий социальный мир», на которых обучающиеся получают представления о себе и предметах окружающей действительности, учатся различать их. А на уроках «Речь и альтернативная коммуникация» закрепляют полученные сведения с помощью стихов, </w:t>
      </w:r>
      <w:proofErr w:type="spellStart"/>
      <w:r w:rsidRPr="003F64EA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Pr="003F64EA">
        <w:rPr>
          <w:rFonts w:ascii="Times New Roman" w:hAnsi="Times New Roman" w:cs="Times New Roman"/>
          <w:sz w:val="28"/>
          <w:szCs w:val="28"/>
        </w:rPr>
        <w:t xml:space="preserve">, активно работают с пиктограммами. </w:t>
      </w:r>
    </w:p>
    <w:p w:rsidR="00FD5826" w:rsidRPr="003F64EA" w:rsidRDefault="00FD5826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4. Чтение и письмо. Формирование навыков ручной и мелкой моторики. Формирование умения выполнять целенаправленное действие с пишущим предметом по словесной инструкции и по образцу в конкретной ситуации. Расширение возможностей элементарных графо моторных умений. Развитие </w:t>
      </w:r>
      <w:r w:rsidRPr="003F64EA">
        <w:rPr>
          <w:rFonts w:ascii="Times New Roman" w:hAnsi="Times New Roman" w:cs="Times New Roman"/>
          <w:sz w:val="28"/>
          <w:szCs w:val="28"/>
        </w:rPr>
        <w:lastRenderedPageBreak/>
        <w:t>слухового внимания и слухового восприятия. Развитие интереса и формирование потребности к прослушиванию коротких текстов, читаемых взрослым.</w:t>
      </w:r>
    </w:p>
    <w:p w:rsidR="00FD5826" w:rsidRPr="003F64EA" w:rsidRDefault="00FD5826" w:rsidP="003F64E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b/>
          <w:sz w:val="28"/>
          <w:szCs w:val="28"/>
        </w:rPr>
        <w:t>Учебно – методическое и материально – техническое обеспечение образовательного процесса</w:t>
      </w:r>
    </w:p>
    <w:p w:rsidR="00FD5826" w:rsidRPr="003F64EA" w:rsidRDefault="00FD5826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b/>
          <w:sz w:val="28"/>
          <w:szCs w:val="28"/>
        </w:rPr>
        <w:t>Учебно-методический комплекс</w:t>
      </w:r>
      <w:r w:rsidRPr="003F64EA">
        <w:rPr>
          <w:rFonts w:ascii="Times New Roman" w:hAnsi="Times New Roman" w:cs="Times New Roman"/>
          <w:sz w:val="28"/>
          <w:szCs w:val="28"/>
        </w:rPr>
        <w:t>.  Графические средства для альтернативной коммуникации:</w:t>
      </w:r>
    </w:p>
    <w:p w:rsidR="00FD5826" w:rsidRPr="003F64EA" w:rsidRDefault="00FD5826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 - таблицы букв, карточки с изображениями объектов, людей, действий (фотографии, пиктограммы, символы), с напечатанными словами, наборы букв, коммуникативные таблицы и тетради для общения; сюжетные картинки с различной тематикой для развития речи;</w:t>
      </w:r>
    </w:p>
    <w:p w:rsidR="00FD5826" w:rsidRPr="003F64EA" w:rsidRDefault="00FD5826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F64EA">
        <w:rPr>
          <w:rFonts w:ascii="Times New Roman" w:hAnsi="Times New Roman" w:cs="Times New Roman"/>
          <w:sz w:val="28"/>
          <w:szCs w:val="28"/>
        </w:rPr>
        <w:t>- электронные устройства для альтернативной коммуникации: записывающие и воспроизводящие устройства, коммуникаторы, компьютерные устройства, синтезирующие речь (например, планшетный компьютер и др.</w:t>
      </w:r>
      <w:proofErr w:type="gramEnd"/>
    </w:p>
    <w:p w:rsidR="00FD5826" w:rsidRPr="003F64EA" w:rsidRDefault="00FD5826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>- аудио и видеоматериалы.</w:t>
      </w:r>
    </w:p>
    <w:p w:rsidR="00FD5826" w:rsidRPr="003F64EA" w:rsidRDefault="00FD5826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 </w:t>
      </w:r>
      <w:r w:rsidRPr="003F64EA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</w:t>
      </w:r>
      <w:r w:rsidRPr="003F64E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D5826" w:rsidRPr="003F64EA" w:rsidRDefault="00FD5826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- мультимедийное оборудование; </w:t>
      </w:r>
    </w:p>
    <w:p w:rsidR="00FD5826" w:rsidRPr="003F64EA" w:rsidRDefault="00FD5826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- экранно-звуковые пособия: аудиозаписи, </w:t>
      </w:r>
      <w:proofErr w:type="gramStart"/>
      <w:r w:rsidRPr="003F64EA">
        <w:rPr>
          <w:rFonts w:ascii="Times New Roman" w:hAnsi="Times New Roman" w:cs="Times New Roman"/>
          <w:sz w:val="28"/>
          <w:szCs w:val="28"/>
        </w:rPr>
        <w:t>слайд-альбомы</w:t>
      </w:r>
      <w:proofErr w:type="gramEnd"/>
      <w:r w:rsidRPr="003F64EA">
        <w:rPr>
          <w:rFonts w:ascii="Times New Roman" w:hAnsi="Times New Roman" w:cs="Times New Roman"/>
          <w:sz w:val="28"/>
          <w:szCs w:val="28"/>
        </w:rPr>
        <w:t xml:space="preserve">, презентации, </w:t>
      </w:r>
      <w:proofErr w:type="spellStart"/>
      <w:r w:rsidRPr="003F64EA">
        <w:rPr>
          <w:rFonts w:ascii="Times New Roman" w:hAnsi="Times New Roman" w:cs="Times New Roman"/>
          <w:sz w:val="28"/>
          <w:szCs w:val="28"/>
        </w:rPr>
        <w:t>медиафайлы</w:t>
      </w:r>
      <w:proofErr w:type="spellEnd"/>
      <w:r w:rsidRPr="003F64EA">
        <w:rPr>
          <w:rFonts w:ascii="Times New Roman" w:hAnsi="Times New Roman" w:cs="Times New Roman"/>
          <w:sz w:val="28"/>
          <w:szCs w:val="28"/>
        </w:rPr>
        <w:t>, кинофрагменты;</w:t>
      </w:r>
    </w:p>
    <w:p w:rsidR="00FD5826" w:rsidRPr="003F64EA" w:rsidRDefault="00FD5826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 - графические, печатные изображения (тематические наборы фотографий, рисунков, пиктограмм); </w:t>
      </w:r>
    </w:p>
    <w:p w:rsidR="003F64EA" w:rsidRPr="003F64EA" w:rsidRDefault="003F64EA" w:rsidP="003F64E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F64EA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FD5826" w:rsidRPr="003F64EA" w:rsidRDefault="00FD5826" w:rsidP="003F64E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F64EA">
        <w:rPr>
          <w:rFonts w:ascii="Times New Roman" w:hAnsi="Times New Roman" w:cs="Times New Roman"/>
          <w:sz w:val="28"/>
          <w:szCs w:val="28"/>
        </w:rPr>
        <w:t xml:space="preserve">Кириллова Е.В. </w:t>
      </w:r>
      <w:proofErr w:type="spellStart"/>
      <w:r w:rsidRPr="003F64EA">
        <w:rPr>
          <w:rFonts w:ascii="Times New Roman" w:hAnsi="Times New Roman" w:cs="Times New Roman"/>
          <w:sz w:val="28"/>
          <w:szCs w:val="28"/>
        </w:rPr>
        <w:t>Логоредическая</w:t>
      </w:r>
      <w:proofErr w:type="spellEnd"/>
      <w:r w:rsidRPr="003F64EA">
        <w:rPr>
          <w:rFonts w:ascii="Times New Roman" w:hAnsi="Times New Roman" w:cs="Times New Roman"/>
          <w:sz w:val="28"/>
          <w:szCs w:val="28"/>
        </w:rPr>
        <w:t xml:space="preserve"> работа с </w:t>
      </w:r>
      <w:proofErr w:type="spellStart"/>
      <w:r w:rsidRPr="003F64EA">
        <w:rPr>
          <w:rFonts w:ascii="Times New Roman" w:hAnsi="Times New Roman" w:cs="Times New Roman"/>
          <w:sz w:val="28"/>
          <w:szCs w:val="28"/>
        </w:rPr>
        <w:t>безречевыми</w:t>
      </w:r>
      <w:proofErr w:type="spellEnd"/>
      <w:r w:rsidRPr="003F64EA">
        <w:rPr>
          <w:rFonts w:ascii="Times New Roman" w:hAnsi="Times New Roman" w:cs="Times New Roman"/>
          <w:sz w:val="28"/>
          <w:szCs w:val="28"/>
        </w:rPr>
        <w:t xml:space="preserve"> детьми: Учебно-методическое пособие. - М: ТЦ Сфера</w:t>
      </w:r>
    </w:p>
    <w:sectPr w:rsidR="00FD5826" w:rsidRPr="003F6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23E"/>
    <w:rsid w:val="000A1427"/>
    <w:rsid w:val="002D1315"/>
    <w:rsid w:val="003918F9"/>
    <w:rsid w:val="003F64EA"/>
    <w:rsid w:val="00655FED"/>
    <w:rsid w:val="006D2476"/>
    <w:rsid w:val="0075523E"/>
    <w:rsid w:val="008B6FF2"/>
    <w:rsid w:val="009E6589"/>
    <w:rsid w:val="00FD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5F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5F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2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9</Pages>
  <Words>1637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</cp:lastModifiedBy>
  <cp:revision>4</cp:revision>
  <cp:lastPrinted>2024-04-07T17:36:00Z</cp:lastPrinted>
  <dcterms:created xsi:type="dcterms:W3CDTF">2024-04-07T14:10:00Z</dcterms:created>
  <dcterms:modified xsi:type="dcterms:W3CDTF">2024-05-07T11:10:00Z</dcterms:modified>
</cp:coreProperties>
</file>