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6D" w:rsidRPr="009E446D" w:rsidRDefault="009E446D" w:rsidP="009E446D">
      <w:pPr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9E446D">
        <w:rPr>
          <w:rFonts w:ascii="Times New Roman" w:hAnsi="Times New Roman"/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9E446D" w:rsidRPr="009E446D" w:rsidRDefault="009E446D" w:rsidP="009E446D">
      <w:pPr>
        <w:autoSpaceDN w:val="0"/>
        <w:spacing w:line="100" w:lineRule="atLeast"/>
        <w:jc w:val="center"/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</w:pPr>
      <w:r w:rsidRPr="009E446D"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9E446D" w:rsidRPr="009E446D" w:rsidRDefault="009E446D" w:rsidP="009E446D">
      <w:pPr>
        <w:autoSpaceDN w:val="0"/>
        <w:spacing w:after="120" w:line="100" w:lineRule="atLeast"/>
        <w:rPr>
          <w:rFonts w:ascii="Times New Roman" w:hAnsi="Times New Roman"/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9E446D" w:rsidRPr="009E446D" w:rsidTr="00AD2B54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9E446D" w:rsidRPr="009E446D" w:rsidRDefault="009E446D" w:rsidP="00AD2B54">
            <w:pPr>
              <w:widowControl w:val="0"/>
              <w:suppressLineNumbers/>
              <w:suppressAutoHyphen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</w:p>
          <w:p w:rsidR="009E446D" w:rsidRPr="009E446D" w:rsidRDefault="009E446D" w:rsidP="00AD2B54">
            <w:pPr>
              <w:suppressLineNumber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9E446D" w:rsidRPr="009E446D" w:rsidRDefault="009E446D" w:rsidP="00AD2B54">
            <w:pPr>
              <w:widowControl w:val="0"/>
              <w:suppressLineNumbers/>
              <w:suppressAutoHyphens/>
              <w:autoSpaceDN w:val="0"/>
              <w:spacing w:line="254" w:lineRule="auto"/>
              <w:jc w:val="center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9E446D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9E446D" w:rsidRPr="009E446D" w:rsidRDefault="009E446D" w:rsidP="009E446D">
      <w:pPr>
        <w:autoSpaceDN w:val="0"/>
        <w:spacing w:after="120" w:line="100" w:lineRule="atLeast"/>
        <w:rPr>
          <w:rFonts w:ascii="Times New Roman" w:hAnsi="Times New Roman"/>
          <w:kern w:val="3"/>
          <w:sz w:val="28"/>
          <w:szCs w:val="28"/>
          <w:lang w:eastAsia="zh-CN" w:bidi="hi-IN"/>
        </w:rPr>
      </w:pPr>
    </w:p>
    <w:p w:rsidR="009E446D" w:rsidRPr="009E446D" w:rsidRDefault="009E446D" w:rsidP="009E446D">
      <w:pPr>
        <w:autoSpaceDN w:val="0"/>
        <w:spacing w:after="120" w:line="100" w:lineRule="atLeast"/>
        <w:rPr>
          <w:rFonts w:ascii="Times New Roman" w:hAnsi="Times New Roman"/>
          <w:kern w:val="3"/>
          <w:sz w:val="28"/>
          <w:szCs w:val="28"/>
          <w:lang w:eastAsia="zh-CN" w:bidi="hi-IN"/>
        </w:rPr>
      </w:pPr>
    </w:p>
    <w:p w:rsidR="009E446D" w:rsidRPr="009E446D" w:rsidRDefault="009E446D" w:rsidP="009E446D">
      <w:pPr>
        <w:autoSpaceDN w:val="0"/>
        <w:spacing w:after="120" w:line="100" w:lineRule="atLeast"/>
        <w:rPr>
          <w:rFonts w:ascii="Times New Roman" w:hAnsi="Times New Roman"/>
          <w:kern w:val="3"/>
          <w:sz w:val="28"/>
          <w:szCs w:val="28"/>
          <w:lang w:eastAsia="zh-CN" w:bidi="hi-IN"/>
        </w:rPr>
      </w:pPr>
    </w:p>
    <w:p w:rsidR="009E446D" w:rsidRPr="009E446D" w:rsidRDefault="009E446D" w:rsidP="009E446D">
      <w:pPr>
        <w:spacing w:after="120" w:line="100" w:lineRule="atLeast"/>
        <w:jc w:val="center"/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</w:pPr>
      <w:r w:rsidRPr="009E446D"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9E446D" w:rsidRPr="009E446D" w:rsidRDefault="009E446D" w:rsidP="009E446D">
      <w:pPr>
        <w:autoSpaceDN w:val="0"/>
        <w:spacing w:after="120" w:line="100" w:lineRule="atLeast"/>
        <w:jc w:val="center"/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</w:pPr>
      <w:r w:rsidRPr="009E446D"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:rsidR="009E446D" w:rsidRPr="009E446D" w:rsidRDefault="009E446D" w:rsidP="009E446D">
      <w:pPr>
        <w:autoSpaceDN w:val="0"/>
        <w:spacing w:after="120" w:line="100" w:lineRule="atLeast"/>
        <w:jc w:val="center"/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</w:pPr>
      <w:r w:rsidRPr="009E446D"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  <w:t>для детей с ЗПР (вариант 7.1)</w:t>
      </w:r>
    </w:p>
    <w:p w:rsidR="009E446D" w:rsidRPr="009E446D" w:rsidRDefault="009E446D" w:rsidP="009E446D">
      <w:pPr>
        <w:autoSpaceDN w:val="0"/>
        <w:spacing w:after="120" w:line="100" w:lineRule="atLeast"/>
        <w:jc w:val="center"/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</w:pPr>
      <w:r w:rsidRPr="009E446D"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  <w:t>по учебному предмету: Литературное чтение</w:t>
      </w:r>
      <w:r w:rsidR="001A7064"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  <w:t xml:space="preserve"> на родном языке</w:t>
      </w:r>
      <w:bookmarkStart w:id="0" w:name="_GoBack"/>
      <w:bookmarkEnd w:id="0"/>
    </w:p>
    <w:p w:rsidR="009E446D" w:rsidRPr="009E446D" w:rsidRDefault="009E446D" w:rsidP="009E446D">
      <w:pPr>
        <w:autoSpaceDN w:val="0"/>
        <w:spacing w:after="120" w:line="100" w:lineRule="atLeast"/>
        <w:jc w:val="center"/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</w:pPr>
    </w:p>
    <w:p w:rsidR="009E446D" w:rsidRPr="009E446D" w:rsidRDefault="009E446D" w:rsidP="009E446D">
      <w:pPr>
        <w:autoSpaceDN w:val="0"/>
        <w:spacing w:after="120" w:line="100" w:lineRule="atLeast"/>
        <w:jc w:val="center"/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</w:pPr>
      <w:r w:rsidRPr="009E446D">
        <w:rPr>
          <w:rFonts w:ascii="Times New Roman" w:hAnsi="Times New Roman"/>
          <w:b/>
          <w:bCs/>
          <w:kern w:val="3"/>
          <w:sz w:val="28"/>
          <w:szCs w:val="28"/>
          <w:lang w:eastAsia="zh-CN" w:bidi="hi-IN"/>
        </w:rPr>
        <w:t>4 класс на 2023-2024 учебный год</w:t>
      </w: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rPr>
          <w:rFonts w:ascii="Times New Roman" w:hAnsi="Times New Roman"/>
          <w:sz w:val="28"/>
          <w:szCs w:val="28"/>
        </w:rPr>
      </w:pPr>
      <w:r w:rsidRPr="009E446D">
        <w:rPr>
          <w:rFonts w:ascii="Times New Roman" w:hAnsi="Times New Roman"/>
          <w:sz w:val="28"/>
          <w:szCs w:val="28"/>
        </w:rPr>
        <w:tab/>
      </w: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9E446D" w:rsidRPr="009E446D" w:rsidRDefault="009E446D" w:rsidP="009E446D">
      <w:pPr>
        <w:tabs>
          <w:tab w:val="left" w:pos="3915"/>
        </w:tabs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 w:rsidRPr="009E446D">
        <w:rPr>
          <w:rFonts w:ascii="Times New Roman" w:hAnsi="Times New Roman"/>
          <w:sz w:val="28"/>
          <w:szCs w:val="28"/>
        </w:rPr>
        <w:t>Куксово,2023</w:t>
      </w:r>
    </w:p>
    <w:p w:rsidR="009E446D" w:rsidRDefault="009E446D" w:rsidP="009E446D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</w:p>
    <w:p w:rsidR="000D4F40" w:rsidRDefault="000D4F40" w:rsidP="00353786">
      <w:pPr>
        <w:pStyle w:val="Standard"/>
        <w:rPr>
          <w:rFonts w:eastAsia="Calibri"/>
          <w:sz w:val="28"/>
          <w:szCs w:val="28"/>
          <w:lang w:eastAsia="en-US"/>
        </w:rPr>
      </w:pPr>
    </w:p>
    <w:p w:rsidR="000D4F40" w:rsidRDefault="000D4F40" w:rsidP="00AE4446">
      <w:pPr>
        <w:ind w:firstLine="85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65CC9" w:rsidRPr="00EE0F45" w:rsidRDefault="00112E95" w:rsidP="00AE4446">
      <w:pPr>
        <w:ind w:firstLine="851"/>
        <w:rPr>
          <w:rFonts w:ascii="Times New Roman" w:hAnsi="Times New Roman"/>
          <w:b/>
          <w:sz w:val="28"/>
          <w:szCs w:val="28"/>
          <w:u w:val="single"/>
        </w:rPr>
      </w:pPr>
      <w:r w:rsidRPr="00EE0F45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112E95" w:rsidRPr="00EE0F45" w:rsidRDefault="00112E95" w:rsidP="00AE4446">
      <w:pPr>
        <w:pStyle w:val="ParagraphStyle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EE0F45">
        <w:rPr>
          <w:rFonts w:ascii="Times New Roman" w:hAnsi="Times New Roman" w:cs="Times New Roman"/>
          <w:b/>
          <w:sz w:val="28"/>
          <w:szCs w:val="28"/>
        </w:rPr>
        <w:t>Нормативная база разработки рабочей программы.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Федеральный закон от 29 декабря 2012 г. № 273-ФЗ «Об образовании </w:t>
      </w:r>
      <w:r w:rsidRPr="00F14579">
        <w:rPr>
          <w:rFonts w:ascii="Times New Roman" w:eastAsia="Times New Roman" w:hAnsi="Times New Roman"/>
          <w:sz w:val="28"/>
          <w:szCs w:val="28"/>
        </w:rPr>
        <w:br/>
        <w:t xml:space="preserve">в Российской Федерации» (далее – Федеральный закон об образовании); 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>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>Федеральный закон от 31.07.2020 N 304-ФЗ «О внесении изменений в Федеральный закон "Об образовании в Российской Федерации" по вопросам воспитания обучающихся»;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Указ Президента РФ от 6 декабря 2018 г. № 703 «О внесении изменений в Стратегию государственной национальной политики </w:t>
      </w: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Российской Федерации на период до 2025 года, </w:t>
      </w:r>
      <w:r w:rsidRPr="00F14579">
        <w:rPr>
          <w:rFonts w:ascii="Times New Roman" w:eastAsia="Times New Roman" w:hAnsi="Times New Roman"/>
          <w:sz w:val="28"/>
          <w:szCs w:val="28"/>
        </w:rPr>
        <w:t>утвержденную Указом Президента Российской Федерации от 19 декабря 2012 г. № 1666»;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Приказ Министерства образования и науки РФ </w:t>
      </w:r>
      <w:r w:rsidRPr="00F14579">
        <w:rPr>
          <w:rFonts w:ascii="Times New Roman" w:eastAsia="Times New Roman" w:hAnsi="Times New Roman"/>
          <w:sz w:val="28"/>
          <w:szCs w:val="28"/>
        </w:rPr>
        <w:br/>
        <w:t xml:space="preserve">от 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F14579">
        <w:rPr>
          <w:rFonts w:ascii="Times New Roman" w:eastAsia="Times New Roman" w:hAnsi="Times New Roman"/>
          <w:sz w:val="28"/>
          <w:szCs w:val="28"/>
        </w:rPr>
        <w:t>Минобрнауки</w:t>
      </w:r>
      <w:proofErr w:type="spellEnd"/>
      <w:r w:rsidRPr="00F14579">
        <w:rPr>
          <w:rFonts w:ascii="Times New Roman" w:eastAsia="Times New Roman" w:hAnsi="Times New Roman"/>
          <w:sz w:val="28"/>
          <w:szCs w:val="28"/>
        </w:rPr>
        <w:t xml:space="preserve"> России от 31 декабря 2015 г. № 1576);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>Концепция программы поддержки детского и юношеского чтения в Российской Федерации, утвержденная распоряжением Правительства Российской Федерации от 3 июня 2017 г. № 1155-р;</w:t>
      </w:r>
    </w:p>
    <w:p w:rsidR="00F14579" w:rsidRPr="00F14579" w:rsidRDefault="00F1457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14579">
        <w:rPr>
          <w:rFonts w:ascii="Times New Roman" w:eastAsia="Times New Roman" w:hAnsi="Times New Roman"/>
          <w:sz w:val="28"/>
          <w:szCs w:val="28"/>
        </w:rPr>
        <w:t xml:space="preserve">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A44651" w:rsidRPr="00F14579" w:rsidRDefault="00D65CC9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579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6 октября 2009 г. № 373 «Об утверждении и введении в действие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F14579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F14579">
        <w:rPr>
          <w:rFonts w:ascii="Times New Roman" w:hAnsi="Times New Roman"/>
          <w:sz w:val="28"/>
          <w:szCs w:val="28"/>
        </w:rPr>
        <w:t xml:space="preserve"> России от 31 декабря 2015 г. № 1576). </w:t>
      </w:r>
    </w:p>
    <w:p w:rsidR="00112E95" w:rsidRDefault="00112E95" w:rsidP="00AE4446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4579">
        <w:rPr>
          <w:rFonts w:ascii="Times New Roman" w:hAnsi="Times New Roman"/>
          <w:sz w:val="28"/>
          <w:szCs w:val="28"/>
        </w:rPr>
        <w:t xml:space="preserve">Основная образовательная программа </w:t>
      </w:r>
      <w:r w:rsidR="009E446D">
        <w:rPr>
          <w:rFonts w:ascii="Times New Roman" w:hAnsi="Times New Roman"/>
          <w:sz w:val="28"/>
          <w:szCs w:val="28"/>
        </w:rPr>
        <w:t>начального общего образования МА</w:t>
      </w:r>
      <w:r w:rsidRPr="00F14579">
        <w:rPr>
          <w:rFonts w:ascii="Times New Roman" w:hAnsi="Times New Roman"/>
          <w:sz w:val="28"/>
          <w:szCs w:val="28"/>
        </w:rPr>
        <w:t>ОУ «</w:t>
      </w:r>
      <w:r w:rsidR="009E446D">
        <w:rPr>
          <w:rFonts w:ascii="Times New Roman" w:hAnsi="Times New Roman"/>
          <w:sz w:val="28"/>
          <w:szCs w:val="28"/>
        </w:rPr>
        <w:t xml:space="preserve">Татановская </w:t>
      </w:r>
      <w:r w:rsidRPr="00F14579">
        <w:rPr>
          <w:rFonts w:ascii="Times New Roman" w:hAnsi="Times New Roman"/>
          <w:sz w:val="28"/>
          <w:szCs w:val="28"/>
        </w:rPr>
        <w:t>СОШ»;</w:t>
      </w:r>
    </w:p>
    <w:p w:rsidR="00C63D69" w:rsidRDefault="00C63D69" w:rsidP="00C63D69">
      <w:pPr>
        <w:pStyle w:val="afa"/>
        <w:numPr>
          <w:ilvl w:val="0"/>
          <w:numId w:val="17"/>
        </w:numPr>
        <w:jc w:val="both"/>
      </w:pPr>
      <w:r w:rsidRPr="008650ED">
        <w:rPr>
          <w:rFonts w:ascii="Times New Roman" w:hAnsi="Times New Roman"/>
          <w:sz w:val="28"/>
          <w:szCs w:val="28"/>
        </w:rPr>
        <w:t>Адаптированная основная общеобразовательная программа начального общего образования учащихся с за</w:t>
      </w:r>
      <w:r w:rsidR="009E446D">
        <w:rPr>
          <w:rFonts w:ascii="Times New Roman" w:hAnsi="Times New Roman"/>
          <w:sz w:val="28"/>
          <w:szCs w:val="28"/>
        </w:rPr>
        <w:t>держкой психического развития МА</w:t>
      </w:r>
      <w:r w:rsidRPr="008650ED">
        <w:rPr>
          <w:rFonts w:ascii="Times New Roman" w:hAnsi="Times New Roman"/>
          <w:sz w:val="28"/>
          <w:szCs w:val="28"/>
        </w:rPr>
        <w:t>ОУ «</w:t>
      </w:r>
      <w:r w:rsidR="009E446D">
        <w:rPr>
          <w:rFonts w:ascii="Times New Roman" w:hAnsi="Times New Roman"/>
          <w:sz w:val="28"/>
          <w:szCs w:val="28"/>
        </w:rPr>
        <w:t xml:space="preserve">Татановская </w:t>
      </w:r>
      <w:r w:rsidRPr="008650ED">
        <w:rPr>
          <w:rFonts w:ascii="Times New Roman" w:hAnsi="Times New Roman"/>
          <w:sz w:val="28"/>
          <w:szCs w:val="28"/>
        </w:rPr>
        <w:t xml:space="preserve"> СОШ»</w:t>
      </w:r>
    </w:p>
    <w:p w:rsidR="00C63D69" w:rsidRPr="00F14579" w:rsidRDefault="00C63D69" w:rsidP="00C63D69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A322E3" w:rsidRPr="00C71B03" w:rsidRDefault="00A322E3" w:rsidP="00AE4446">
      <w:pPr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71B03">
        <w:rPr>
          <w:rFonts w:ascii="Times New Roman" w:hAnsi="Times New Roman"/>
          <w:b/>
          <w:color w:val="000000" w:themeColor="text1"/>
          <w:sz w:val="28"/>
          <w:szCs w:val="28"/>
        </w:rPr>
        <w:t>Специфика программы</w:t>
      </w:r>
    </w:p>
    <w:p w:rsidR="00A322E3" w:rsidRPr="00C71B03" w:rsidRDefault="00A322E3" w:rsidP="00AE4446">
      <w:pPr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71B03">
        <w:rPr>
          <w:rFonts w:ascii="Times New Roman" w:hAnsi="Times New Roman"/>
          <w:color w:val="000000" w:themeColor="text1"/>
          <w:sz w:val="28"/>
          <w:szCs w:val="28"/>
        </w:rPr>
        <w:t>Программа обеспечивает предметную подготовку младших школьников начальному курсу «</w:t>
      </w:r>
      <w:r>
        <w:rPr>
          <w:rFonts w:ascii="Times New Roman" w:hAnsi="Times New Roman"/>
          <w:color w:val="000000" w:themeColor="text1"/>
          <w:sz w:val="28"/>
          <w:szCs w:val="28"/>
        </w:rPr>
        <w:t>Литературное чтение на родном (русском) языке</w:t>
      </w:r>
      <w:r w:rsidRPr="00C71B03">
        <w:rPr>
          <w:rFonts w:ascii="Times New Roman" w:hAnsi="Times New Roman"/>
          <w:color w:val="000000" w:themeColor="text1"/>
          <w:sz w:val="28"/>
          <w:szCs w:val="28"/>
        </w:rPr>
        <w:t>», достаточную для продолжения образования в основной школе и создаёт дидактические условия для овладения обучающимися универсальными учебными действиями (личностными, познавательными, регулятивными, коммуникативными) в процессе усвоения предметного содержания.</w:t>
      </w:r>
    </w:p>
    <w:p w:rsidR="00F14579" w:rsidRPr="00F14579" w:rsidRDefault="00F14579" w:rsidP="00AE4446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основу курса </w:t>
      </w:r>
      <w:r w:rsidRPr="00F14579">
        <w:rPr>
          <w:rFonts w:ascii="Times New Roman" w:eastAsia="Times New Roman" w:hAnsi="Times New Roman"/>
          <w:sz w:val="28"/>
          <w:szCs w:val="28"/>
        </w:rPr>
        <w:t>«</w:t>
      </w:r>
      <w:r w:rsidRPr="00F14579">
        <w:rPr>
          <w:rFonts w:ascii="Times New Roman" w:eastAsia="Times New Roman" w:hAnsi="Times New Roman"/>
          <w:bCs/>
          <w:sz w:val="28"/>
          <w:szCs w:val="28"/>
        </w:rPr>
        <w:t>Литературное чтение на родном (русском) языке</w:t>
      </w:r>
      <w:r w:rsidRPr="00F14579">
        <w:rPr>
          <w:rFonts w:ascii="Times New Roman" w:eastAsia="Times New Roman" w:hAnsi="Times New Roman"/>
          <w:sz w:val="28"/>
          <w:szCs w:val="28"/>
        </w:rPr>
        <w:t xml:space="preserve">» </w:t>
      </w: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положена мысль о том, что русская литература включает в себя систему </w:t>
      </w:r>
      <w:r w:rsidRPr="00F14579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 xml:space="preserve">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младших школьников. </w:t>
      </w:r>
    </w:p>
    <w:p w:rsidR="00A322E3" w:rsidRPr="00C71B03" w:rsidRDefault="00A322E3" w:rsidP="00AE4446">
      <w:pPr>
        <w:ind w:firstLine="851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C71B03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Место предмета в учебном плане</w:t>
      </w:r>
    </w:p>
    <w:p w:rsidR="00C95934" w:rsidRPr="00EE0F45" w:rsidRDefault="00A322E3" w:rsidP="00AE4446">
      <w:pPr>
        <w:pStyle w:val="ParagraphStyle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B03">
        <w:rPr>
          <w:rFonts w:ascii="Times New Roman" w:eastAsia="Times New Roman" w:hAnsi="Times New Roman"/>
          <w:color w:val="000000" w:themeColor="text1"/>
          <w:sz w:val="28"/>
          <w:szCs w:val="28"/>
        </w:rPr>
        <w:t>В учебном плане на изучение курса «</w:t>
      </w:r>
      <w:r w:rsidRPr="00A322E3">
        <w:rPr>
          <w:rFonts w:ascii="Times New Roman" w:hAnsi="Times New Roman"/>
          <w:sz w:val="28"/>
          <w:szCs w:val="28"/>
        </w:rPr>
        <w:t>Литературное чтение на родном (русском) языке</w:t>
      </w:r>
      <w:r w:rsidRPr="00C71B03">
        <w:rPr>
          <w:rFonts w:ascii="Times New Roman" w:eastAsia="Times New Roman" w:hAnsi="Times New Roman"/>
          <w:color w:val="000000" w:themeColor="text1"/>
          <w:sz w:val="28"/>
          <w:szCs w:val="28"/>
        </w:rPr>
        <w:t>» в 4-м классе начальной школы отводится 17 часов (0,5 часа в неделю, 34 учебные недели).</w:t>
      </w:r>
    </w:p>
    <w:p w:rsidR="00C63D69" w:rsidRDefault="00C63D69" w:rsidP="00C63D6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5984">
        <w:rPr>
          <w:rFonts w:ascii="Times New Roman" w:hAnsi="Times New Roman"/>
          <w:b/>
          <w:sz w:val="28"/>
          <w:szCs w:val="28"/>
        </w:rPr>
        <w:t>Планируемые результаты освоения учебного курса.</w:t>
      </w:r>
    </w:p>
    <w:p w:rsidR="00C63D69" w:rsidRDefault="00C63D69" w:rsidP="00C63D69">
      <w:pPr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8650ED">
        <w:rPr>
          <w:rStyle w:val="apple-converted-space"/>
          <w:rFonts w:ascii="Times New Roman" w:hAnsi="Times New Roman"/>
          <w:sz w:val="28"/>
          <w:szCs w:val="28"/>
        </w:rPr>
        <w:t xml:space="preserve">Планируемые результаты  являются одним из важнейших механизмов реализации требований ФГОС НОО обучающихся с ОВЗ к результатам обучающихся, освоивших основную образовательную программу начального общего образования. Личностные, метапредметные и предметные результаты освоения </w:t>
      </w:r>
      <w:proofErr w:type="gramStart"/>
      <w:r w:rsidRPr="008650ED">
        <w:rPr>
          <w:rStyle w:val="apple-converted-space"/>
          <w:rFonts w:ascii="Times New Roman" w:hAnsi="Times New Roman"/>
          <w:sz w:val="28"/>
          <w:szCs w:val="28"/>
        </w:rPr>
        <w:t>обучающимися</w:t>
      </w:r>
      <w:proofErr w:type="gramEnd"/>
      <w:r w:rsidRPr="008650ED">
        <w:rPr>
          <w:rStyle w:val="apple-converted-space"/>
          <w:rFonts w:ascii="Times New Roman" w:hAnsi="Times New Roman"/>
          <w:sz w:val="28"/>
          <w:szCs w:val="28"/>
        </w:rPr>
        <w:t xml:space="preserve"> с ЗПР соответствуют ФГОС НОО. Планируемые результаты  представляют собой систему обобщённых личностн</w:t>
      </w:r>
      <w:proofErr w:type="gramStart"/>
      <w:r w:rsidRPr="008650ED">
        <w:rPr>
          <w:rStyle w:val="apple-converted-space"/>
          <w:rFonts w:ascii="Times New Roman" w:hAnsi="Times New Roman"/>
          <w:sz w:val="28"/>
          <w:szCs w:val="28"/>
        </w:rPr>
        <w:t>о-</w:t>
      </w:r>
      <w:proofErr w:type="gramEnd"/>
      <w:r w:rsidRPr="008650ED">
        <w:rPr>
          <w:rStyle w:val="apple-converted-space"/>
          <w:rFonts w:ascii="Times New Roman" w:hAnsi="Times New Roman"/>
          <w:sz w:val="28"/>
          <w:szCs w:val="28"/>
        </w:rPr>
        <w:t xml:space="preserve"> 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</w:t>
      </w:r>
      <w:r>
        <w:rPr>
          <w:rStyle w:val="apple-converted-space"/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222"/>
        <w:gridCol w:w="3191"/>
      </w:tblGrid>
      <w:tr w:rsidR="00C63D69" w:rsidRPr="009D72E1" w:rsidTr="00240F7B">
        <w:tc>
          <w:tcPr>
            <w:tcW w:w="3190" w:type="dxa"/>
          </w:tcPr>
          <w:p w:rsidR="00C63D69" w:rsidRPr="00EF0798" w:rsidRDefault="00C63D69" w:rsidP="00240F7B">
            <w:pPr>
              <w:pStyle w:val="afc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Личностные результаты</w:t>
            </w:r>
          </w:p>
        </w:tc>
        <w:tc>
          <w:tcPr>
            <w:tcW w:w="3222" w:type="dxa"/>
          </w:tcPr>
          <w:p w:rsidR="00C63D69" w:rsidRPr="00EF0798" w:rsidRDefault="00C63D69" w:rsidP="00240F7B">
            <w:pPr>
              <w:pStyle w:val="afc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Метапредметные результаты</w:t>
            </w:r>
          </w:p>
        </w:tc>
        <w:tc>
          <w:tcPr>
            <w:tcW w:w="3191" w:type="dxa"/>
          </w:tcPr>
          <w:p w:rsidR="00C63D69" w:rsidRPr="00EF0798" w:rsidRDefault="00C63D69" w:rsidP="00240F7B">
            <w:pPr>
              <w:pStyle w:val="afc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Предметные результаты</w:t>
            </w:r>
          </w:p>
        </w:tc>
      </w:tr>
      <w:tr w:rsidR="00C63D69" w:rsidRPr="009D72E1" w:rsidTr="00240F7B">
        <w:tc>
          <w:tcPr>
            <w:tcW w:w="3190" w:type="dxa"/>
          </w:tcPr>
          <w:p w:rsidR="00C63D69" w:rsidRPr="00EF0798" w:rsidRDefault="00C63D69" w:rsidP="00240F7B">
            <w:pPr>
              <w:pStyle w:val="afc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proofErr w:type="gramStart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самого себя; знакомство с культурно – 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</w:t>
            </w: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уважение мнения собеседника.</w:t>
            </w:r>
            <w:proofErr w:type="gramEnd"/>
          </w:p>
        </w:tc>
        <w:tc>
          <w:tcPr>
            <w:tcW w:w="3222" w:type="dxa"/>
          </w:tcPr>
          <w:p w:rsidR="00C63D69" w:rsidRPr="00EF0798" w:rsidRDefault="00C63D69" w:rsidP="00240F7B">
            <w:pPr>
              <w:pStyle w:val="afc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</w:t>
            </w:r>
            <w:r w:rsidRPr="00EF0798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>умение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</w:t>
            </w:r>
            <w:proofErr w:type="gramEnd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овладение </w:t>
            </w: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основами коммуникативной деятельности, на практическом уровне осознание значимости работы в группе и освоение правил групповой работы.</w:t>
            </w:r>
          </w:p>
          <w:p w:rsidR="00C63D69" w:rsidRPr="00EF0798" w:rsidRDefault="00C63D69" w:rsidP="00240F7B">
            <w:pPr>
              <w:pStyle w:val="afc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</w:tcPr>
          <w:p w:rsidR="00C63D69" w:rsidRPr="00EF0798" w:rsidRDefault="00C63D69" w:rsidP="00240F7B">
            <w:pPr>
              <w:pStyle w:val="afc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 – 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</w:t>
            </w:r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</w:t>
            </w:r>
            <w:proofErr w:type="gramStart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 w:rsidRPr="00EF0798">
              <w:rPr>
                <w:rFonts w:ascii="Times New Roman" w:hAnsi="Times New Roman"/>
                <w:sz w:val="24"/>
                <w:szCs w:val="24"/>
                <w:lang w:eastAsia="ar-SA"/>
              </w:rPr>
              <w:t>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      </w:r>
          </w:p>
          <w:p w:rsidR="00C63D69" w:rsidRPr="00EF0798" w:rsidRDefault="00C63D69" w:rsidP="00240F7B">
            <w:pPr>
              <w:pStyle w:val="afc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AE4446" w:rsidRDefault="00AE4446" w:rsidP="00C63D69">
      <w:pPr>
        <w:jc w:val="both"/>
        <w:rPr>
          <w:rFonts w:ascii="Times New Roman" w:hAnsi="Times New Roman"/>
          <w:b/>
          <w:sz w:val="28"/>
          <w:szCs w:val="28"/>
        </w:rPr>
      </w:pPr>
    </w:p>
    <w:p w:rsidR="000A24B1" w:rsidRPr="000D1FE2" w:rsidRDefault="000A24B1" w:rsidP="00AE444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1FE2">
        <w:rPr>
          <w:rFonts w:ascii="Times New Roman" w:hAnsi="Times New Roman"/>
          <w:b/>
          <w:sz w:val="28"/>
          <w:szCs w:val="28"/>
        </w:rPr>
        <w:t>Содержание</w:t>
      </w:r>
      <w:r w:rsidR="00AE4446" w:rsidRPr="00AE444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учебного курса</w:t>
      </w:r>
      <w:r w:rsidRPr="000D1FE2">
        <w:rPr>
          <w:rFonts w:ascii="Times New Roman" w:hAnsi="Times New Roman"/>
          <w:b/>
          <w:sz w:val="28"/>
          <w:szCs w:val="28"/>
        </w:rPr>
        <w:t xml:space="preserve"> </w:t>
      </w:r>
      <w:r w:rsidRPr="000D1FE2">
        <w:rPr>
          <w:rFonts w:ascii="Times New Roman" w:eastAsia="Times New Roman" w:hAnsi="Times New Roman"/>
          <w:b/>
          <w:sz w:val="28"/>
          <w:szCs w:val="28"/>
        </w:rPr>
        <w:t>(</w:t>
      </w:r>
      <w:r w:rsidRPr="000D1FE2">
        <w:rPr>
          <w:rFonts w:ascii="Times New Roman" w:hAnsi="Times New Roman"/>
          <w:b/>
          <w:sz w:val="28"/>
          <w:szCs w:val="28"/>
        </w:rPr>
        <w:t>17</w:t>
      </w:r>
      <w:r w:rsidRPr="000D1FE2">
        <w:rPr>
          <w:rFonts w:ascii="Times New Roman" w:eastAsia="Times New Roman" w:hAnsi="Times New Roman"/>
          <w:b/>
          <w:sz w:val="28"/>
          <w:szCs w:val="28"/>
        </w:rPr>
        <w:t xml:space="preserve"> ч) </w:t>
      </w:r>
    </w:p>
    <w:p w:rsidR="000A24B1" w:rsidRPr="000D1FE2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D1FE2">
        <w:rPr>
          <w:rFonts w:ascii="Times New Roman" w:eastAsia="Times New Roman" w:hAnsi="Times New Roman"/>
          <w:b/>
          <w:sz w:val="28"/>
          <w:szCs w:val="28"/>
        </w:rPr>
        <w:t>РАЗДЕЛ 1.  МИР ДЕТСТВА (</w:t>
      </w:r>
      <w:r w:rsidRPr="000D1FE2">
        <w:rPr>
          <w:rFonts w:ascii="Times New Roman" w:hAnsi="Times New Roman"/>
          <w:b/>
          <w:sz w:val="28"/>
          <w:szCs w:val="28"/>
        </w:rPr>
        <w:t>10</w:t>
      </w:r>
      <w:r w:rsidRPr="000D1FE2">
        <w:rPr>
          <w:rFonts w:ascii="Times New Roman" w:eastAsia="Times New Roman" w:hAnsi="Times New Roman"/>
          <w:b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и книги (</w:t>
      </w:r>
      <w:r w:rsidRPr="00AE4446">
        <w:rPr>
          <w:rFonts w:ascii="Times New Roman" w:hAnsi="Times New Roman"/>
          <w:sz w:val="28"/>
          <w:szCs w:val="28"/>
        </w:rPr>
        <w:t>2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ч)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Испокон века книга растит человека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С. Т. Аксаков. </w:t>
      </w: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«Детские годы Багрова-внука» (фрагмент главы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«Последовательные воспоминания»).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Д. Н. </w:t>
      </w: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Мамин-Сибиряк</w:t>
      </w:r>
      <w:proofErr w:type="gramEnd"/>
      <w:r w:rsidRPr="00AE4446">
        <w:rPr>
          <w:rFonts w:ascii="Times New Roman" w:eastAsia="Times New Roman" w:hAnsi="Times New Roman"/>
          <w:bCs/>
          <w:sz w:val="28"/>
          <w:szCs w:val="28"/>
        </w:rPr>
        <w:t>. «Из далёкого прошлого» (глава «Книжка с картинками»).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взрослею (</w:t>
      </w:r>
      <w:r w:rsidRPr="00AE4446">
        <w:rPr>
          <w:rFonts w:ascii="Times New Roman" w:hAnsi="Times New Roman"/>
          <w:sz w:val="28"/>
          <w:szCs w:val="28"/>
        </w:rPr>
        <w:t>2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Скромность красит человека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Пословицы о скромности.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Е. В. Клюев. «Шагом марш».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</w:pPr>
      <w:r w:rsidRPr="00AE4446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И. С. Тургенев. «Голуби».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и моя семья (</w:t>
      </w:r>
      <w:r w:rsidRPr="00AE4446">
        <w:rPr>
          <w:rFonts w:ascii="Times New Roman" w:hAnsi="Times New Roman"/>
          <w:sz w:val="28"/>
          <w:szCs w:val="28"/>
        </w:rPr>
        <w:t>4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Такое разное детство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Е. Н. </w:t>
      </w:r>
      <w:proofErr w:type="spellStart"/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Верейская</w:t>
      </w:r>
      <w:proofErr w:type="spellEnd"/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«Три девочки» (фрагмен</w:t>
      </w:r>
      <w:r w:rsidRPr="00AE4446">
        <w:rPr>
          <w:rFonts w:ascii="Times New Roman" w:eastAsia="Times New Roman" w:hAnsi="Times New Roman"/>
          <w:sz w:val="28"/>
          <w:szCs w:val="28"/>
        </w:rPr>
        <w:t>т</w:t>
      </w:r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М. В. Водопьянов. «Полярный лётчик (главы «Маленький мир», «Мой первый «полет»).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О. В. </w:t>
      </w:r>
      <w:proofErr w:type="spellStart"/>
      <w:r w:rsidRPr="00AE4446">
        <w:rPr>
          <w:rFonts w:ascii="Times New Roman" w:eastAsia="Times New Roman" w:hAnsi="Times New Roman"/>
          <w:bCs/>
          <w:sz w:val="28"/>
          <w:szCs w:val="28"/>
        </w:rPr>
        <w:t>Колпакова</w:t>
      </w:r>
      <w:proofErr w:type="spellEnd"/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«Большое сочинение про бабушку» (главы «Про печку»,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proofErr w:type="gramStart"/>
      <w:r w:rsidRPr="00AE4446">
        <w:rPr>
          <w:rFonts w:ascii="Times New Roman" w:eastAsia="Times New Roman" w:hAnsi="Times New Roman"/>
          <w:bCs/>
          <w:sz w:val="28"/>
          <w:szCs w:val="28"/>
        </w:rPr>
        <w:t>«Про чистоту»).</w:t>
      </w:r>
      <w:proofErr w:type="gramEnd"/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К. В. Лукашевич. «Моё милое детство» (фрагмент).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Я фантазирую и мечтаю (</w:t>
      </w:r>
      <w:r w:rsidRPr="00AE4446">
        <w:rPr>
          <w:rFonts w:ascii="Times New Roman" w:hAnsi="Times New Roman"/>
          <w:sz w:val="28"/>
          <w:szCs w:val="28"/>
        </w:rPr>
        <w:t>2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Придуманные миры и страны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E44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Т. В. Михеева. «Асино лето» </w:t>
      </w:r>
      <w:r w:rsidRPr="00AE4446">
        <w:rPr>
          <w:rFonts w:ascii="Times New Roman" w:eastAsia="Times New Roman" w:hAnsi="Times New Roman"/>
          <w:sz w:val="28"/>
          <w:szCs w:val="28"/>
        </w:rPr>
        <w:t>(фрагмент).</w:t>
      </w:r>
    </w:p>
    <w:p w:rsidR="000A24B1" w:rsidRPr="000D1FE2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E4446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В. П. Крапивин. </w:t>
      </w:r>
      <w:r w:rsidRPr="00AE4446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«Голубятня на желтой поляне» (фрагменты</w:t>
      </w:r>
      <w:r w:rsidRPr="000D1FE2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0A24B1" w:rsidRPr="000D1FE2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D1FE2">
        <w:rPr>
          <w:rFonts w:ascii="Times New Roman" w:eastAsia="Times New Roman" w:hAnsi="Times New Roman"/>
          <w:b/>
          <w:sz w:val="28"/>
          <w:szCs w:val="28"/>
        </w:rPr>
        <w:t>РАЗДЕЛ 2. РОССИЯ — РОДИНА МОЯ (</w:t>
      </w:r>
      <w:r w:rsidR="000C4FDA" w:rsidRPr="000D1FE2">
        <w:rPr>
          <w:rFonts w:ascii="Times New Roman" w:hAnsi="Times New Roman"/>
          <w:b/>
          <w:sz w:val="28"/>
          <w:szCs w:val="28"/>
        </w:rPr>
        <w:t>7</w:t>
      </w:r>
      <w:r w:rsidRPr="000D1FE2">
        <w:rPr>
          <w:rFonts w:ascii="Times New Roman" w:eastAsia="Times New Roman" w:hAnsi="Times New Roman"/>
          <w:b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Что мы Родиной зовём (</w:t>
      </w:r>
      <w:r w:rsidR="000C4FDA" w:rsidRPr="00AE4446">
        <w:rPr>
          <w:rFonts w:ascii="Times New Roman" w:hAnsi="Times New Roman"/>
          <w:sz w:val="28"/>
          <w:szCs w:val="28"/>
        </w:rPr>
        <w:t>3</w:t>
      </w:r>
      <w:r w:rsidRPr="00AE4446">
        <w:rPr>
          <w:rFonts w:ascii="Times New Roman" w:eastAsia="Times New Roman" w:hAnsi="Times New Roman"/>
          <w:sz w:val="28"/>
          <w:szCs w:val="28"/>
        </w:rPr>
        <w:t xml:space="preserve"> ч)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Широка страна моя родная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А. С. Зеленин. «Мамкин Василёк» (фрагмент).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E4446">
        <w:rPr>
          <w:rFonts w:ascii="Times New Roman" w:eastAsia="Times New Roman" w:hAnsi="Times New Roman"/>
          <w:bCs/>
          <w:color w:val="000000"/>
          <w:sz w:val="28"/>
          <w:szCs w:val="28"/>
        </w:rPr>
        <w:t>А. Д. Дорофеев. «В</w:t>
      </w:r>
      <w:r w:rsidRPr="00AE4446">
        <w:rPr>
          <w:rFonts w:ascii="Times New Roman" w:eastAsia="Times New Roman" w:hAnsi="Times New Roman"/>
          <w:color w:val="000000"/>
          <w:sz w:val="28"/>
          <w:szCs w:val="28"/>
        </w:rPr>
        <w:t xml:space="preserve">еретено».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 xml:space="preserve">В. Г. Распутин. «Саяны».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Сказ о валдайских колокольчиках.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 xml:space="preserve">О родной природе (4 ч)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Под дыханьем непогоды 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Русские народные загадки о ветре, морозе, грозе.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 xml:space="preserve">А. Н. </w:t>
      </w:r>
      <w:proofErr w:type="spellStart"/>
      <w:r w:rsidRPr="00AE4446">
        <w:rPr>
          <w:rFonts w:ascii="Times New Roman" w:eastAsia="Times New Roman" w:hAnsi="Times New Roman"/>
          <w:bCs/>
          <w:sz w:val="28"/>
          <w:szCs w:val="28"/>
        </w:rPr>
        <w:t>Апухтин</w:t>
      </w:r>
      <w:proofErr w:type="spellEnd"/>
      <w:r w:rsidRPr="00AE4446">
        <w:rPr>
          <w:rFonts w:ascii="Times New Roman" w:eastAsia="Times New Roman" w:hAnsi="Times New Roman"/>
          <w:bCs/>
          <w:sz w:val="28"/>
          <w:szCs w:val="28"/>
        </w:rPr>
        <w:t>. «Зимой».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В. Д. Берестов. «Мороз».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E4446">
        <w:rPr>
          <w:rFonts w:ascii="Times New Roman" w:eastAsia="Times New Roman" w:hAnsi="Times New Roman"/>
          <w:bCs/>
          <w:sz w:val="28"/>
          <w:szCs w:val="28"/>
        </w:rPr>
        <w:t>А. Н. Майков. «Гроза».</w:t>
      </w:r>
    </w:p>
    <w:p w:rsidR="000A24B1" w:rsidRPr="00AE4446" w:rsidRDefault="000A24B1" w:rsidP="00AE4446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E4446">
        <w:rPr>
          <w:rFonts w:ascii="Times New Roman" w:eastAsia="Times New Roman" w:hAnsi="Times New Roman"/>
          <w:sz w:val="28"/>
          <w:szCs w:val="28"/>
        </w:rPr>
        <w:t>Н. М. Рубцов. «Во время грозы».</w:t>
      </w:r>
    </w:p>
    <w:p w:rsidR="00EE0F45" w:rsidRPr="00EE0F45" w:rsidRDefault="00EE0F45" w:rsidP="00AE4446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772021" w:rsidRDefault="00772021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D1FE2" w:rsidRDefault="000D1FE2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E4446" w:rsidRDefault="00AE4446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E4446" w:rsidRPr="00EE0F45" w:rsidRDefault="00AE4446" w:rsidP="00AE4446">
      <w:pPr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0D1FE2" w:rsidRDefault="000D1FE2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8E4E5F" w:rsidRPr="00EE0F45" w:rsidRDefault="00EE0F45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  <w:r w:rsidRPr="00EE0F45">
        <w:rPr>
          <w:rFonts w:ascii="Times New Roman" w:hAnsi="Times New Roman"/>
          <w:b/>
          <w:sz w:val="28"/>
          <w:szCs w:val="28"/>
        </w:rPr>
        <w:t>Т</w:t>
      </w:r>
      <w:r w:rsidR="008E4E5F" w:rsidRPr="00EE0F45">
        <w:rPr>
          <w:rFonts w:ascii="Times New Roman" w:hAnsi="Times New Roman"/>
          <w:b/>
          <w:sz w:val="28"/>
          <w:szCs w:val="28"/>
        </w:rPr>
        <w:t>ематическое пл</w:t>
      </w:r>
      <w:r w:rsidR="00C67760" w:rsidRPr="00EE0F45">
        <w:rPr>
          <w:rFonts w:ascii="Times New Roman" w:hAnsi="Times New Roman"/>
          <w:b/>
          <w:sz w:val="28"/>
          <w:szCs w:val="28"/>
        </w:rPr>
        <w:t xml:space="preserve">анирование </w:t>
      </w:r>
    </w:p>
    <w:p w:rsidR="00720B92" w:rsidRPr="00EE0F45" w:rsidRDefault="00720B92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20B92" w:rsidRPr="00EE0F45" w:rsidRDefault="00720B92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235"/>
        <w:gridCol w:w="4841"/>
        <w:gridCol w:w="2779"/>
      </w:tblGrid>
      <w:tr w:rsidR="00AE4446" w:rsidRPr="00AE4446" w:rsidTr="00AE4446"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 w:rsidRPr="00AE4446">
              <w:rPr>
                <w:rFonts w:ascii="Times New Roman" w:eastAsia="Times New Roman" w:hAnsi="Times New Roman"/>
                <w:b/>
                <w:i/>
                <w:lang w:eastAsia="ru-RU"/>
              </w:rPr>
              <w:t>№</w:t>
            </w:r>
            <w:proofErr w:type="gramStart"/>
            <w:r w:rsidRPr="00AE4446">
              <w:rPr>
                <w:rFonts w:ascii="Times New Roman" w:eastAsia="Times New Roman" w:hAnsi="Times New Roman"/>
                <w:b/>
                <w:i/>
                <w:lang w:eastAsia="ru-RU"/>
              </w:rPr>
              <w:t>п</w:t>
            </w:r>
            <w:proofErr w:type="gramEnd"/>
            <w:r w:rsidRPr="00AE4446">
              <w:rPr>
                <w:rFonts w:ascii="Times New Roman" w:eastAsia="Times New Roman" w:hAnsi="Times New Roman"/>
                <w:b/>
                <w:i/>
                <w:lang w:eastAsia="ru-RU"/>
              </w:rPr>
              <w:t>/п</w:t>
            </w: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>Тема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eastAsia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>Количество часов</w:t>
            </w:r>
          </w:p>
        </w:tc>
      </w:tr>
      <w:tr w:rsidR="00AE4446" w:rsidRPr="00AE4446" w:rsidTr="00AE4446">
        <w:trPr>
          <w:trHeight w:val="380"/>
        </w:trPr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rPr>
                <w:rFonts w:ascii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 xml:space="preserve">Мир детства 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hAnsi="Times New Roman"/>
              </w:rPr>
            </w:pPr>
            <w:r w:rsidRPr="00AE4446">
              <w:rPr>
                <w:rFonts w:ascii="Times New Roman" w:eastAsia="Times New Roman" w:hAnsi="Times New Roman"/>
              </w:rPr>
              <w:t>10</w:t>
            </w:r>
          </w:p>
        </w:tc>
      </w:tr>
      <w:tr w:rsidR="00AE4446" w:rsidRPr="00AE4446" w:rsidTr="00AE4446">
        <w:trPr>
          <w:trHeight w:val="411"/>
        </w:trPr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rPr>
                <w:rFonts w:ascii="Times New Roman" w:hAnsi="Times New Roman"/>
                <w:bCs/>
              </w:rPr>
            </w:pPr>
            <w:r w:rsidRPr="00AE4446">
              <w:rPr>
                <w:rFonts w:ascii="Times New Roman" w:hAnsi="Times New Roman"/>
              </w:rPr>
              <w:t xml:space="preserve">Россия родина моя  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hAnsi="Times New Roman"/>
              </w:rPr>
            </w:pPr>
            <w:r w:rsidRPr="00AE4446">
              <w:rPr>
                <w:rFonts w:ascii="Times New Roman" w:hAnsi="Times New Roman"/>
              </w:rPr>
              <w:t>7</w:t>
            </w:r>
          </w:p>
        </w:tc>
      </w:tr>
      <w:tr w:rsidR="00AE4446" w:rsidRPr="00AE4446" w:rsidTr="00AE4446">
        <w:trPr>
          <w:trHeight w:val="617"/>
        </w:trPr>
        <w:tc>
          <w:tcPr>
            <w:tcW w:w="2235" w:type="dxa"/>
          </w:tcPr>
          <w:p w:rsidR="00AE4446" w:rsidRPr="00AE4446" w:rsidRDefault="00AE4446" w:rsidP="00AE4446">
            <w:pPr>
              <w:spacing w:line="276" w:lineRule="auto"/>
              <w:ind w:firstLine="11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1" w:type="dxa"/>
          </w:tcPr>
          <w:p w:rsidR="00AE4446" w:rsidRPr="00AE4446" w:rsidRDefault="00AE4446" w:rsidP="00AE4446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AE444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779" w:type="dxa"/>
          </w:tcPr>
          <w:p w:rsidR="00AE4446" w:rsidRPr="00AE4446" w:rsidRDefault="00AE4446" w:rsidP="00AE4446">
            <w:pPr>
              <w:spacing w:line="276" w:lineRule="auto"/>
              <w:ind w:firstLine="12"/>
              <w:jc w:val="center"/>
              <w:rPr>
                <w:rFonts w:ascii="Times New Roman" w:hAnsi="Times New Roman"/>
                <w:b/>
              </w:rPr>
            </w:pPr>
            <w:r w:rsidRPr="00AE4446">
              <w:rPr>
                <w:rFonts w:ascii="Times New Roman" w:hAnsi="Times New Roman"/>
                <w:b/>
              </w:rPr>
              <w:t xml:space="preserve">17 </w:t>
            </w:r>
          </w:p>
        </w:tc>
      </w:tr>
    </w:tbl>
    <w:p w:rsidR="00115D74" w:rsidRPr="00EE0F45" w:rsidRDefault="00115D74" w:rsidP="00EE0F45">
      <w:pPr>
        <w:spacing w:line="276" w:lineRule="auto"/>
        <w:ind w:firstLine="1134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Pr="00EE0F45" w:rsidRDefault="00772021" w:rsidP="00EE0F45">
      <w:pPr>
        <w:spacing w:line="276" w:lineRule="auto"/>
        <w:ind w:firstLine="1134"/>
        <w:jc w:val="center"/>
        <w:rPr>
          <w:rFonts w:ascii="Times New Roman" w:hAnsi="Times New Roman"/>
          <w:b/>
          <w:sz w:val="28"/>
          <w:szCs w:val="28"/>
        </w:rPr>
      </w:pPr>
    </w:p>
    <w:p w:rsidR="00772021" w:rsidRDefault="00772021" w:rsidP="000C4FDA">
      <w:pPr>
        <w:rPr>
          <w:rFonts w:ascii="Times New Roman" w:hAnsi="Times New Roman"/>
          <w:b/>
        </w:rPr>
      </w:pPr>
    </w:p>
    <w:p w:rsidR="00772021" w:rsidRDefault="00772021" w:rsidP="000C4FDA">
      <w:pPr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6A67A8">
      <w:pPr>
        <w:jc w:val="center"/>
        <w:rPr>
          <w:rFonts w:ascii="Times New Roman" w:hAnsi="Times New Roman"/>
          <w:b/>
        </w:rPr>
      </w:pPr>
    </w:p>
    <w:p w:rsidR="00772021" w:rsidRDefault="00772021" w:rsidP="000D1FE2">
      <w:pPr>
        <w:rPr>
          <w:rFonts w:ascii="Times New Roman" w:hAnsi="Times New Roman"/>
          <w:b/>
        </w:rPr>
        <w:sectPr w:rsidR="00772021" w:rsidSect="00AE4446">
          <w:footerReference w:type="default" r:id="rId9"/>
          <w:pgSz w:w="11906" w:h="16838"/>
          <w:pgMar w:top="1134" w:right="1133" w:bottom="426" w:left="1134" w:header="708" w:footer="127" w:gutter="0"/>
          <w:cols w:space="708"/>
          <w:docGrid w:linePitch="360"/>
        </w:sectPr>
      </w:pPr>
    </w:p>
    <w:p w:rsidR="00772021" w:rsidRDefault="00772021" w:rsidP="00AE4446">
      <w:pPr>
        <w:rPr>
          <w:rFonts w:ascii="Times New Roman" w:hAnsi="Times New Roman"/>
          <w:b/>
        </w:rPr>
      </w:pPr>
    </w:p>
    <w:sectPr w:rsidR="00772021" w:rsidSect="00772021">
      <w:pgSz w:w="16838" w:h="11906" w:orient="landscape"/>
      <w:pgMar w:top="851" w:right="678" w:bottom="849" w:left="426" w:header="708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A7B" w:rsidRDefault="008B0A7B" w:rsidP="00A86357">
      <w:r>
        <w:separator/>
      </w:r>
    </w:p>
  </w:endnote>
  <w:endnote w:type="continuationSeparator" w:id="0">
    <w:p w:rsidR="008B0A7B" w:rsidRDefault="008B0A7B" w:rsidP="00A8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0067284"/>
      <w:showingPlcHdr/>
    </w:sdtPr>
    <w:sdtEndPr/>
    <w:sdtContent>
      <w:p w:rsidR="00A322E3" w:rsidRDefault="00A322E3">
        <w:pPr>
          <w:pStyle w:val="af6"/>
          <w:jc w:val="right"/>
        </w:pPr>
        <w:r>
          <w:t xml:space="preserve">     </w:t>
        </w:r>
      </w:p>
    </w:sdtContent>
  </w:sdt>
  <w:p w:rsidR="00A322E3" w:rsidRDefault="00A322E3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A7B" w:rsidRDefault="008B0A7B" w:rsidP="00A86357">
      <w:r>
        <w:separator/>
      </w:r>
    </w:p>
  </w:footnote>
  <w:footnote w:type="continuationSeparator" w:id="0">
    <w:p w:rsidR="008B0A7B" w:rsidRDefault="008B0A7B" w:rsidP="00A86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2AE8944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625558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38E1F2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6E87CC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B"/>
    <w:multiLevelType w:val="hybridMultilevel"/>
    <w:tmpl w:val="6B6807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2E6640A"/>
    <w:multiLevelType w:val="hybridMultilevel"/>
    <w:tmpl w:val="4F6C6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635EBE"/>
    <w:multiLevelType w:val="hybridMultilevel"/>
    <w:tmpl w:val="D39C9F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813938"/>
    <w:multiLevelType w:val="hybridMultilevel"/>
    <w:tmpl w:val="A8543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1578BB"/>
    <w:multiLevelType w:val="hybridMultilevel"/>
    <w:tmpl w:val="02888E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E00B3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E153D6B"/>
    <w:multiLevelType w:val="hybridMultilevel"/>
    <w:tmpl w:val="0AB635A0"/>
    <w:lvl w:ilvl="0" w:tplc="277872D0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225F67"/>
    <w:multiLevelType w:val="hybridMultilevel"/>
    <w:tmpl w:val="964A3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C428A9"/>
    <w:multiLevelType w:val="hybridMultilevel"/>
    <w:tmpl w:val="C27A7BC2"/>
    <w:lvl w:ilvl="0" w:tplc="41A0EE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775EFF"/>
    <w:multiLevelType w:val="hybridMultilevel"/>
    <w:tmpl w:val="AB38FD86"/>
    <w:lvl w:ilvl="0" w:tplc="38C076FC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38C076F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B101A13"/>
    <w:multiLevelType w:val="hybridMultilevel"/>
    <w:tmpl w:val="E07E0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C8510B"/>
    <w:multiLevelType w:val="hybridMultilevel"/>
    <w:tmpl w:val="CB646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A574C"/>
    <w:multiLevelType w:val="hybridMultilevel"/>
    <w:tmpl w:val="664A99B2"/>
    <w:lvl w:ilvl="0" w:tplc="38C076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9735FA8"/>
    <w:multiLevelType w:val="hybridMultilevel"/>
    <w:tmpl w:val="04F21D3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CCA7D95"/>
    <w:multiLevelType w:val="hybridMultilevel"/>
    <w:tmpl w:val="233A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353054"/>
    <w:multiLevelType w:val="hybridMultilevel"/>
    <w:tmpl w:val="64D23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F52D45"/>
    <w:multiLevelType w:val="hybridMultilevel"/>
    <w:tmpl w:val="F9CE1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A67CE"/>
    <w:multiLevelType w:val="hybridMultilevel"/>
    <w:tmpl w:val="1F64B5B2"/>
    <w:lvl w:ilvl="0" w:tplc="9EF6C730">
      <w:start w:val="1"/>
      <w:numFmt w:val="decimal"/>
      <w:lvlText w:val="%1)"/>
      <w:lvlJc w:val="left"/>
      <w:pPr>
        <w:ind w:left="1428" w:hanging="360"/>
      </w:pPr>
      <w:rPr>
        <w:rFonts w:ascii="TimesNewRomanPSMT" w:hAnsi="TimesNewRomanPSMT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E027549"/>
    <w:multiLevelType w:val="hybridMultilevel"/>
    <w:tmpl w:val="90AA54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BC530F"/>
    <w:multiLevelType w:val="hybridMultilevel"/>
    <w:tmpl w:val="65AAB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11"/>
  </w:num>
  <w:num w:numId="5">
    <w:abstractNumId w:val="11"/>
  </w:num>
  <w:num w:numId="6">
    <w:abstractNumId w:val="18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6"/>
  </w:num>
  <w:num w:numId="12">
    <w:abstractNumId w:val="21"/>
  </w:num>
  <w:num w:numId="13">
    <w:abstractNumId w:val="5"/>
  </w:num>
  <w:num w:numId="14">
    <w:abstractNumId w:val="0"/>
  </w:num>
  <w:num w:numId="15">
    <w:abstractNumId w:val="17"/>
  </w:num>
  <w:num w:numId="16">
    <w:abstractNumId w:val="14"/>
  </w:num>
  <w:num w:numId="17">
    <w:abstractNumId w:val="15"/>
  </w:num>
  <w:num w:numId="18">
    <w:abstractNumId w:val="22"/>
  </w:num>
  <w:num w:numId="19">
    <w:abstractNumId w:val="10"/>
  </w:num>
  <w:num w:numId="20">
    <w:abstractNumId w:val="19"/>
  </w:num>
  <w:num w:numId="21">
    <w:abstractNumId w:val="13"/>
  </w:num>
  <w:num w:numId="22">
    <w:abstractNumId w:val="12"/>
  </w:num>
  <w:num w:numId="23">
    <w:abstractNumId w:val="6"/>
  </w:num>
  <w:num w:numId="24">
    <w:abstractNumId w:val="20"/>
  </w:num>
  <w:num w:numId="25">
    <w:abstractNumId w:val="2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19D6"/>
    <w:rsid w:val="00004CAC"/>
    <w:rsid w:val="00004FA6"/>
    <w:rsid w:val="00043780"/>
    <w:rsid w:val="000465D2"/>
    <w:rsid w:val="000A24B1"/>
    <w:rsid w:val="000C4FDA"/>
    <w:rsid w:val="000D17F2"/>
    <w:rsid w:val="000D1FE2"/>
    <w:rsid w:val="000D4F40"/>
    <w:rsid w:val="00110FE2"/>
    <w:rsid w:val="00112E95"/>
    <w:rsid w:val="00115D74"/>
    <w:rsid w:val="00117DD0"/>
    <w:rsid w:val="0012794C"/>
    <w:rsid w:val="0014357B"/>
    <w:rsid w:val="00143AB4"/>
    <w:rsid w:val="001463E4"/>
    <w:rsid w:val="001742EF"/>
    <w:rsid w:val="001A7064"/>
    <w:rsid w:val="001C2DFF"/>
    <w:rsid w:val="00266DA6"/>
    <w:rsid w:val="00284EC6"/>
    <w:rsid w:val="002B1E3A"/>
    <w:rsid w:val="002E30CE"/>
    <w:rsid w:val="002F673F"/>
    <w:rsid w:val="003064BE"/>
    <w:rsid w:val="00344FAE"/>
    <w:rsid w:val="00353786"/>
    <w:rsid w:val="003B1CAD"/>
    <w:rsid w:val="003D6EAD"/>
    <w:rsid w:val="003F6C78"/>
    <w:rsid w:val="00412EB7"/>
    <w:rsid w:val="00420C1A"/>
    <w:rsid w:val="00461899"/>
    <w:rsid w:val="00490C09"/>
    <w:rsid w:val="004C3D44"/>
    <w:rsid w:val="004E502B"/>
    <w:rsid w:val="00510585"/>
    <w:rsid w:val="00514429"/>
    <w:rsid w:val="00540C0D"/>
    <w:rsid w:val="005711D3"/>
    <w:rsid w:val="00585FD2"/>
    <w:rsid w:val="005B2EE6"/>
    <w:rsid w:val="005B46ED"/>
    <w:rsid w:val="005F3AF4"/>
    <w:rsid w:val="006105EA"/>
    <w:rsid w:val="0061334E"/>
    <w:rsid w:val="0063033F"/>
    <w:rsid w:val="006A67A8"/>
    <w:rsid w:val="006C787E"/>
    <w:rsid w:val="006D6718"/>
    <w:rsid w:val="006E0843"/>
    <w:rsid w:val="006F1FB0"/>
    <w:rsid w:val="00720B92"/>
    <w:rsid w:val="00727BB3"/>
    <w:rsid w:val="00731C99"/>
    <w:rsid w:val="007423D4"/>
    <w:rsid w:val="00772021"/>
    <w:rsid w:val="00792BED"/>
    <w:rsid w:val="00796D9F"/>
    <w:rsid w:val="007A71DF"/>
    <w:rsid w:val="007B426E"/>
    <w:rsid w:val="007B54D6"/>
    <w:rsid w:val="007F1B68"/>
    <w:rsid w:val="007F597E"/>
    <w:rsid w:val="00855BBC"/>
    <w:rsid w:val="008602D3"/>
    <w:rsid w:val="0086157E"/>
    <w:rsid w:val="0087126B"/>
    <w:rsid w:val="008B0A7B"/>
    <w:rsid w:val="008C4E30"/>
    <w:rsid w:val="008D5A55"/>
    <w:rsid w:val="008E4E5F"/>
    <w:rsid w:val="008E72E0"/>
    <w:rsid w:val="009219D6"/>
    <w:rsid w:val="00951900"/>
    <w:rsid w:val="009546A2"/>
    <w:rsid w:val="00981997"/>
    <w:rsid w:val="009941CD"/>
    <w:rsid w:val="009C334B"/>
    <w:rsid w:val="009D1794"/>
    <w:rsid w:val="009E446D"/>
    <w:rsid w:val="00A308F3"/>
    <w:rsid w:val="00A322E3"/>
    <w:rsid w:val="00A42D80"/>
    <w:rsid w:val="00A44651"/>
    <w:rsid w:val="00A86357"/>
    <w:rsid w:val="00AC7CBC"/>
    <w:rsid w:val="00AD70C4"/>
    <w:rsid w:val="00AE4446"/>
    <w:rsid w:val="00B14010"/>
    <w:rsid w:val="00B534CD"/>
    <w:rsid w:val="00B65964"/>
    <w:rsid w:val="00BE7128"/>
    <w:rsid w:val="00C028B1"/>
    <w:rsid w:val="00C4254F"/>
    <w:rsid w:val="00C63D69"/>
    <w:rsid w:val="00C67760"/>
    <w:rsid w:val="00C95934"/>
    <w:rsid w:val="00CB6262"/>
    <w:rsid w:val="00CC6AE1"/>
    <w:rsid w:val="00CF7C87"/>
    <w:rsid w:val="00D471E6"/>
    <w:rsid w:val="00D5172D"/>
    <w:rsid w:val="00D6083D"/>
    <w:rsid w:val="00D645A4"/>
    <w:rsid w:val="00D65CC9"/>
    <w:rsid w:val="00D66218"/>
    <w:rsid w:val="00D7101C"/>
    <w:rsid w:val="00D83B3A"/>
    <w:rsid w:val="00DB0AB3"/>
    <w:rsid w:val="00DB6016"/>
    <w:rsid w:val="00DE25DC"/>
    <w:rsid w:val="00DE70AB"/>
    <w:rsid w:val="00E00E3D"/>
    <w:rsid w:val="00E11BA7"/>
    <w:rsid w:val="00E80E04"/>
    <w:rsid w:val="00ED7FA3"/>
    <w:rsid w:val="00EE0F45"/>
    <w:rsid w:val="00EE39C1"/>
    <w:rsid w:val="00EF5A45"/>
    <w:rsid w:val="00EF7414"/>
    <w:rsid w:val="00F14579"/>
    <w:rsid w:val="00F17BE9"/>
    <w:rsid w:val="00F35571"/>
    <w:rsid w:val="00F85C70"/>
    <w:rsid w:val="00F8602E"/>
    <w:rsid w:val="00FA5EB2"/>
    <w:rsid w:val="00FB0428"/>
    <w:rsid w:val="00F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62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2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2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2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2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2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2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2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2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D66218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D662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662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62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62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62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662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662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662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6621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D662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662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662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D66218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66218"/>
    <w:rPr>
      <w:b/>
      <w:bCs/>
    </w:rPr>
  </w:style>
  <w:style w:type="character" w:styleId="a9">
    <w:name w:val="Emphasis"/>
    <w:basedOn w:val="a0"/>
    <w:uiPriority w:val="20"/>
    <w:qFormat/>
    <w:rsid w:val="00D66218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1"/>
    <w:qFormat/>
    <w:rsid w:val="00D66218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D66218"/>
    <w:rPr>
      <w:i/>
    </w:rPr>
  </w:style>
  <w:style w:type="character" w:customStyle="1" w:styleId="23">
    <w:name w:val="Цитата 2 Знак"/>
    <w:basedOn w:val="a0"/>
    <w:link w:val="22"/>
    <w:uiPriority w:val="29"/>
    <w:rsid w:val="00D662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662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66218"/>
    <w:rPr>
      <w:b/>
      <w:i/>
      <w:sz w:val="24"/>
    </w:rPr>
  </w:style>
  <w:style w:type="character" w:styleId="ad">
    <w:name w:val="Subtle Emphasis"/>
    <w:uiPriority w:val="19"/>
    <w:qFormat/>
    <w:rsid w:val="00D662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662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662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662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662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66218"/>
    <w:pPr>
      <w:outlineLvl w:val="9"/>
    </w:pPr>
  </w:style>
  <w:style w:type="table" w:styleId="af3">
    <w:name w:val="Table Grid"/>
    <w:basedOn w:val="a1"/>
    <w:uiPriority w:val="59"/>
    <w:rsid w:val="00D6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"/>
    <w:link w:val="25"/>
    <w:unhideWhenUsed/>
    <w:rsid w:val="00412EB7"/>
    <w:pPr>
      <w:ind w:left="900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12EB7"/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1">
    <w:name w:val="Заголовок 3+"/>
    <w:basedOn w:val="a"/>
    <w:uiPriority w:val="99"/>
    <w:rsid w:val="00FD246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86357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86357"/>
    <w:rPr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A8635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863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602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aragraphStyle">
    <w:name w:val="Paragraph Style"/>
    <w:rsid w:val="00112E95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</w:rPr>
  </w:style>
  <w:style w:type="paragraph" w:customStyle="1" w:styleId="11">
    <w:name w:val="Обычный1"/>
    <w:rsid w:val="00772021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customStyle="1" w:styleId="100">
    <w:name w:val="Основной текст + 10"/>
    <w:aliases w:val="5 pt"/>
    <w:uiPriority w:val="99"/>
    <w:rsid w:val="00F17BE9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01">
    <w:name w:val="Основной текст + 101"/>
    <w:aliases w:val="5 pt1,Полужирный"/>
    <w:uiPriority w:val="99"/>
    <w:rsid w:val="00F17BE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ag11">
    <w:name w:val="Zag_11"/>
    <w:rsid w:val="00D471E6"/>
    <w:rPr>
      <w:color w:val="000000"/>
      <w:w w:val="100"/>
    </w:rPr>
  </w:style>
  <w:style w:type="paragraph" w:customStyle="1" w:styleId="21">
    <w:name w:val="Средняя сетка 21"/>
    <w:basedOn w:val="a"/>
    <w:rsid w:val="00D471E6"/>
    <w:pPr>
      <w:numPr>
        <w:numId w:val="14"/>
      </w:numPr>
      <w:spacing w:line="360" w:lineRule="auto"/>
      <w:jc w:val="both"/>
      <w:outlineLvl w:val="1"/>
    </w:pPr>
    <w:rPr>
      <w:rFonts w:ascii="Times New Roman" w:eastAsia="Times New Roman" w:hAnsi="Times New Roman"/>
      <w:sz w:val="28"/>
      <w:lang w:eastAsia="ru-RU"/>
    </w:rPr>
  </w:style>
  <w:style w:type="character" w:customStyle="1" w:styleId="fontstyle01">
    <w:name w:val="fontstyle01"/>
    <w:rsid w:val="00F145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a">
    <w:name w:val="Body Text"/>
    <w:basedOn w:val="a"/>
    <w:link w:val="afb"/>
    <w:uiPriority w:val="99"/>
    <w:semiHidden/>
    <w:unhideWhenUsed/>
    <w:rsid w:val="00F14579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F14579"/>
    <w:rPr>
      <w:sz w:val="24"/>
      <w:szCs w:val="24"/>
    </w:rPr>
  </w:style>
  <w:style w:type="paragraph" w:customStyle="1" w:styleId="Standard">
    <w:name w:val="Standard"/>
    <w:rsid w:val="000D4F40"/>
    <w:pPr>
      <w:tabs>
        <w:tab w:val="left" w:pos="709"/>
      </w:tabs>
      <w:suppressAutoHyphens/>
      <w:autoSpaceDN w:val="0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ar-SA"/>
    </w:rPr>
  </w:style>
  <w:style w:type="character" w:customStyle="1" w:styleId="apple-converted-space">
    <w:name w:val="apple-converted-space"/>
    <w:basedOn w:val="a0"/>
    <w:qFormat/>
    <w:rsid w:val="00C63D69"/>
  </w:style>
  <w:style w:type="paragraph" w:styleId="afc">
    <w:name w:val="Normal Indent"/>
    <w:basedOn w:val="a"/>
    <w:uiPriority w:val="99"/>
    <w:rsid w:val="00C63D69"/>
    <w:pPr>
      <w:spacing w:after="200" w:line="276" w:lineRule="auto"/>
      <w:ind w:left="708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621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21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21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2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21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21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21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21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21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66218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D6621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6621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6621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6621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62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6621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6621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6621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66218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D6621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6621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6621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D66218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66218"/>
    <w:rPr>
      <w:b/>
      <w:bCs/>
    </w:rPr>
  </w:style>
  <w:style w:type="character" w:styleId="a9">
    <w:name w:val="Emphasis"/>
    <w:basedOn w:val="a0"/>
    <w:uiPriority w:val="20"/>
    <w:qFormat/>
    <w:rsid w:val="00D66218"/>
    <w:rPr>
      <w:rFonts w:asciiTheme="minorHAnsi" w:hAnsiTheme="minorHAnsi"/>
      <w:b/>
      <w:i/>
      <w:iCs/>
    </w:rPr>
  </w:style>
  <w:style w:type="paragraph" w:styleId="aa">
    <w:name w:val="List Paragraph"/>
    <w:basedOn w:val="a"/>
    <w:uiPriority w:val="34"/>
    <w:qFormat/>
    <w:rsid w:val="00D66218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D66218"/>
    <w:rPr>
      <w:i/>
    </w:rPr>
  </w:style>
  <w:style w:type="character" w:customStyle="1" w:styleId="23">
    <w:name w:val="Цитата 2 Знак"/>
    <w:basedOn w:val="a0"/>
    <w:link w:val="22"/>
    <w:uiPriority w:val="29"/>
    <w:rsid w:val="00D6621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6621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D66218"/>
    <w:rPr>
      <w:b/>
      <w:i/>
      <w:sz w:val="24"/>
    </w:rPr>
  </w:style>
  <w:style w:type="character" w:styleId="ad">
    <w:name w:val="Subtle Emphasis"/>
    <w:uiPriority w:val="19"/>
    <w:qFormat/>
    <w:rsid w:val="00D6621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6621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6621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6621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6621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66218"/>
    <w:pPr>
      <w:outlineLvl w:val="9"/>
    </w:pPr>
  </w:style>
  <w:style w:type="table" w:styleId="af3">
    <w:name w:val="Table Grid"/>
    <w:basedOn w:val="a1"/>
    <w:uiPriority w:val="59"/>
    <w:rsid w:val="00D6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"/>
    <w:link w:val="25"/>
    <w:unhideWhenUsed/>
    <w:rsid w:val="00412EB7"/>
    <w:pPr>
      <w:ind w:left="900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412EB7"/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1">
    <w:name w:val="Заголовок 3+"/>
    <w:basedOn w:val="a"/>
    <w:uiPriority w:val="99"/>
    <w:rsid w:val="00FD2466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86357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A8635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86357"/>
    <w:rPr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A8635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A86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F51B1-3522-4107-8A7D-4D4DD697A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7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5</cp:lastModifiedBy>
  <cp:revision>52</cp:revision>
  <cp:lastPrinted>2012-10-11T17:29:00Z</cp:lastPrinted>
  <dcterms:created xsi:type="dcterms:W3CDTF">2012-09-26T17:55:00Z</dcterms:created>
  <dcterms:modified xsi:type="dcterms:W3CDTF">2024-05-07T16:05:00Z</dcterms:modified>
</cp:coreProperties>
</file>