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07" w:rsidRDefault="00BA1F9C">
      <w:pPr>
        <w:pStyle w:val="a3"/>
        <w:ind w:left="47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14032" cy="3931158"/>
            <wp:effectExtent l="0" t="0" r="0" b="0"/>
            <wp:docPr id="1" name="Image 1" descr="Описание: E:\РП ДЛЯ САЙТА\Шапка ФОП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Описание: E:\РП ДЛЯ САЙТА\Шапка ФОП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032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spacing w:before="320"/>
        <w:ind w:left="0" w:firstLine="0"/>
        <w:jc w:val="left"/>
      </w:pPr>
    </w:p>
    <w:p w:rsidR="00FA73FE" w:rsidRPr="00FA73FE" w:rsidRDefault="00FA73FE" w:rsidP="00FA73FE">
      <w:pPr>
        <w:rPr>
          <w:sz w:val="20"/>
          <w:szCs w:val="28"/>
        </w:rPr>
      </w:pPr>
    </w:p>
    <w:p w:rsidR="001A31D2" w:rsidRPr="009F42F6" w:rsidRDefault="001A31D2" w:rsidP="001A31D2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1A31D2" w:rsidRPr="009F42F6" w:rsidRDefault="001A31D2" w:rsidP="001A31D2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1A31D2" w:rsidRDefault="001A31D2" w:rsidP="001A31D2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1A31D2" w:rsidRPr="009F42F6" w:rsidRDefault="001A31D2" w:rsidP="001A31D2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F35AA4" w:rsidRPr="00F35AA4" w:rsidRDefault="00BA1F9C" w:rsidP="00F35AA4">
      <w:pPr>
        <w:tabs>
          <w:tab w:val="left" w:pos="9923"/>
        </w:tabs>
        <w:spacing w:before="1"/>
        <w:ind w:left="1701" w:right="24" w:hanging="1489"/>
        <w:jc w:val="center"/>
        <w:rPr>
          <w:b/>
          <w:sz w:val="28"/>
          <w:szCs w:val="28"/>
        </w:rPr>
      </w:pPr>
      <w:r w:rsidRPr="00F35AA4">
        <w:rPr>
          <w:b/>
          <w:sz w:val="28"/>
          <w:szCs w:val="28"/>
        </w:rPr>
        <w:t>учебного</w:t>
      </w:r>
      <w:r w:rsidRPr="00F35AA4">
        <w:rPr>
          <w:b/>
          <w:spacing w:val="-18"/>
          <w:sz w:val="28"/>
          <w:szCs w:val="28"/>
        </w:rPr>
        <w:t xml:space="preserve"> </w:t>
      </w:r>
      <w:r w:rsidRPr="00F35AA4">
        <w:rPr>
          <w:b/>
          <w:sz w:val="28"/>
          <w:szCs w:val="28"/>
        </w:rPr>
        <w:t>предмета</w:t>
      </w:r>
      <w:r w:rsidRPr="00F35AA4">
        <w:rPr>
          <w:b/>
          <w:spacing w:val="-17"/>
          <w:sz w:val="28"/>
          <w:szCs w:val="28"/>
        </w:rPr>
        <w:t xml:space="preserve"> </w:t>
      </w:r>
      <w:r w:rsidR="00F35AA4" w:rsidRPr="00F35AA4">
        <w:rPr>
          <w:b/>
          <w:sz w:val="28"/>
          <w:szCs w:val="28"/>
        </w:rPr>
        <w:t>«Информатика</w:t>
      </w:r>
      <w:r w:rsidRPr="00F35AA4">
        <w:rPr>
          <w:b/>
          <w:sz w:val="28"/>
          <w:szCs w:val="28"/>
        </w:rPr>
        <w:t>»</w:t>
      </w:r>
    </w:p>
    <w:p w:rsidR="00357E07" w:rsidRPr="00F35AA4" w:rsidRDefault="001A31D2" w:rsidP="00F35AA4">
      <w:pPr>
        <w:spacing w:before="1"/>
        <w:ind w:left="9072" w:right="165" w:hanging="89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</w:t>
      </w:r>
      <w:r w:rsidR="00BA1F9C" w:rsidRPr="00F35AA4">
        <w:rPr>
          <w:sz w:val="28"/>
          <w:szCs w:val="28"/>
        </w:rPr>
        <w:t>9 классов</w:t>
      </w: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357E07" w:rsidRDefault="00BA1F9C">
      <w:pPr>
        <w:pStyle w:val="a3"/>
        <w:spacing w:before="1"/>
        <w:ind w:left="204" w:right="2" w:firstLine="0"/>
        <w:jc w:val="center"/>
      </w:pPr>
      <w:r>
        <w:t>с.</w:t>
      </w:r>
      <w:r>
        <w:rPr>
          <w:spacing w:val="-5"/>
        </w:rPr>
        <w:t xml:space="preserve"> </w:t>
      </w:r>
      <w:r>
        <w:t>Куксово,</w:t>
      </w:r>
      <w:r>
        <w:rPr>
          <w:spacing w:val="-5"/>
        </w:rPr>
        <w:t xml:space="preserve"> </w:t>
      </w:r>
      <w:r>
        <w:t>2023</w:t>
      </w:r>
      <w:r>
        <w:rPr>
          <w:spacing w:val="-8"/>
        </w:rPr>
        <w:t xml:space="preserve"> </w:t>
      </w:r>
      <w:r>
        <w:rPr>
          <w:spacing w:val="-5"/>
        </w:rPr>
        <w:t>год</w:t>
      </w:r>
    </w:p>
    <w:p w:rsidR="00357E07" w:rsidRDefault="00357E07">
      <w:pPr>
        <w:jc w:val="center"/>
        <w:sectPr w:rsidR="00357E07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357E07" w:rsidRDefault="00BA1F9C">
      <w:pPr>
        <w:pStyle w:val="1"/>
        <w:spacing w:before="72"/>
        <w:ind w:left="204" w:right="10"/>
        <w:jc w:val="center"/>
      </w:pPr>
      <w:r>
        <w:rPr>
          <w:spacing w:val="-4"/>
        </w:rPr>
        <w:lastRenderedPageBreak/>
        <w:t>ПОЯСНИТЕЛЬНАЯ</w:t>
      </w:r>
      <w:r>
        <w:rPr>
          <w:spacing w:val="8"/>
        </w:rPr>
        <w:t xml:space="preserve"> </w:t>
      </w:r>
      <w:r>
        <w:rPr>
          <w:spacing w:val="-2"/>
        </w:rPr>
        <w:t>ЗАПИСКА</w:t>
      </w:r>
    </w:p>
    <w:p w:rsidR="00357E07" w:rsidRDefault="00357E07">
      <w:pPr>
        <w:pStyle w:val="a3"/>
        <w:spacing w:before="38"/>
        <w:ind w:left="0" w:firstLine="0"/>
        <w:jc w:val="left"/>
        <w:rPr>
          <w:b/>
        </w:rPr>
      </w:pPr>
    </w:p>
    <w:p w:rsidR="00F35AA4" w:rsidRPr="00F35AA4" w:rsidRDefault="00811673" w:rsidP="00811673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</w:t>
      </w:r>
      <w:r>
        <w:rPr>
          <w:sz w:val="28"/>
          <w:szCs w:val="28"/>
        </w:rPr>
        <w:t>ись следующие особенности детей</w:t>
      </w:r>
      <w:bookmarkStart w:id="0" w:name="_GoBack"/>
      <w:bookmarkEnd w:id="0"/>
      <w:r w:rsidR="00F35AA4" w:rsidRPr="00F35AA4">
        <w:rPr>
          <w:sz w:val="28"/>
          <w:szCs w:val="28"/>
        </w:rPr>
        <w:t>: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неустойчивое внимание,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малый объем памяти,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затруднения при воспроизведении учебного материала,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F35AA4">
        <w:rPr>
          <w:sz w:val="28"/>
          <w:szCs w:val="28"/>
        </w:rPr>
        <w:t>несформированность</w:t>
      </w:r>
      <w:proofErr w:type="spellEnd"/>
      <w:r w:rsidRPr="00F35AA4">
        <w:rPr>
          <w:sz w:val="28"/>
          <w:szCs w:val="28"/>
        </w:rPr>
        <w:t xml:space="preserve"> мыслительных операций (анализ, синтез, сравнение),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плохо развитые навыки чтения, устной и письменной речи.</w:t>
      </w:r>
    </w:p>
    <w:p w:rsidR="00F35AA4" w:rsidRPr="00F35AA4" w:rsidRDefault="00F35AA4" w:rsidP="00F35AA4">
      <w:pPr>
        <w:ind w:left="101" w:firstLine="466"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F35AA4" w:rsidRPr="00F35AA4" w:rsidRDefault="00F35AA4" w:rsidP="00F35AA4">
      <w:pPr>
        <w:ind w:left="101" w:firstLine="466"/>
        <w:jc w:val="both"/>
        <w:rPr>
          <w:sz w:val="28"/>
          <w:szCs w:val="28"/>
        </w:rPr>
      </w:pPr>
      <w:r w:rsidRPr="00F35AA4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F35AA4" w:rsidRDefault="00F35AA4" w:rsidP="00F35AA4">
      <w:pPr>
        <w:pStyle w:val="a3"/>
        <w:spacing w:line="264" w:lineRule="auto"/>
        <w:ind w:right="107"/>
      </w:pPr>
      <w:r w:rsidRPr="00F35AA4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357E07" w:rsidRDefault="00BA1F9C">
      <w:pPr>
        <w:pStyle w:val="a3"/>
        <w:spacing w:line="264" w:lineRule="auto"/>
        <w:ind w:right="107"/>
      </w:pPr>
      <w:r>
        <w:t>Программа по информатике на уровне основного общего образования с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ставлена</w:t>
      </w:r>
      <w:proofErr w:type="spellEnd"/>
      <w:r>
        <w:t xml:space="preserve"> на основе требований к результатам освоения основной образовательной программы основного общего образования, представленных в ФГОС ООО, а так- же федеральной рабочей программы воспитания.</w:t>
      </w:r>
    </w:p>
    <w:p w:rsidR="00357E07" w:rsidRDefault="00BA1F9C">
      <w:pPr>
        <w:pStyle w:val="a3"/>
        <w:spacing w:before="5" w:line="264" w:lineRule="auto"/>
        <w:ind w:right="100"/>
      </w:pPr>
      <w:r>
        <w:t xml:space="preserve">Программа по информатике </w:t>
      </w:r>
      <w:proofErr w:type="spellStart"/>
      <w:r>
        <w:t>даѐт</w:t>
      </w:r>
      <w:proofErr w:type="spellEnd"/>
      <w:r>
        <w:t xml:space="preserve"> представление о целях, общей стратегии обучения, воспитания и развития обучающихся средствами информатики на </w:t>
      </w:r>
      <w:proofErr w:type="spellStart"/>
      <w:r>
        <w:t>баз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вом</w:t>
      </w:r>
      <w:proofErr w:type="spellEnd"/>
      <w:r>
        <w:t xml:space="preserve"> уровне, устанавливает обязательное предметное содержание, </w:t>
      </w:r>
      <w:proofErr w:type="spellStart"/>
      <w:r>
        <w:t>предусматрива</w:t>
      </w:r>
      <w:proofErr w:type="spellEnd"/>
      <w:r>
        <w:t xml:space="preserve">- </w:t>
      </w:r>
      <w:proofErr w:type="spellStart"/>
      <w:r>
        <w:t>ет</w:t>
      </w:r>
      <w:proofErr w:type="spellEnd"/>
      <w:r>
        <w:t xml:space="preserve"> его структурирование по разделам и темам.</w:t>
      </w:r>
    </w:p>
    <w:p w:rsidR="00357E07" w:rsidRDefault="00BA1F9C">
      <w:pPr>
        <w:pStyle w:val="a3"/>
        <w:spacing w:line="264" w:lineRule="auto"/>
        <w:ind w:right="105"/>
      </w:pPr>
      <w:r>
        <w:t>Программа по информатике определяет количественные и качественные х</w:t>
      </w:r>
      <w:proofErr w:type="gramStart"/>
      <w:r>
        <w:t>а-</w:t>
      </w:r>
      <w:proofErr w:type="gramEnd"/>
      <w:r>
        <w:t xml:space="preserve"> </w:t>
      </w:r>
      <w:proofErr w:type="spellStart"/>
      <w:r>
        <w:t>рактеристики</w:t>
      </w:r>
      <w:proofErr w:type="spellEnd"/>
      <w:r>
        <w:t xml:space="preserve"> учебного материала для каждого года изучения, в том числе для со- </w:t>
      </w:r>
      <w:proofErr w:type="spellStart"/>
      <w:r>
        <w:t>держательного</w:t>
      </w:r>
      <w:proofErr w:type="spellEnd"/>
      <w:r>
        <w:t xml:space="preserve"> наполнения разного вида контроля (промежуточной аттестации обучающихся, всероссийских проверочных работ, государственной итоговой </w:t>
      </w:r>
      <w:proofErr w:type="spellStart"/>
      <w:r>
        <w:t>ат</w:t>
      </w:r>
      <w:proofErr w:type="spellEnd"/>
      <w:r>
        <w:t xml:space="preserve">- </w:t>
      </w:r>
      <w:proofErr w:type="spellStart"/>
      <w:r>
        <w:rPr>
          <w:spacing w:val="-2"/>
        </w:rPr>
        <w:t>тестации</w:t>
      </w:r>
      <w:proofErr w:type="spellEnd"/>
      <w:r>
        <w:rPr>
          <w:spacing w:val="-2"/>
        </w:rPr>
        <w:t>).</w:t>
      </w:r>
    </w:p>
    <w:p w:rsidR="00357E07" w:rsidRDefault="00BA1F9C">
      <w:pPr>
        <w:pStyle w:val="a3"/>
        <w:spacing w:line="261" w:lineRule="auto"/>
        <w:ind w:right="115"/>
      </w:pPr>
      <w: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57E07" w:rsidRDefault="00BA1F9C">
      <w:pPr>
        <w:pStyle w:val="a3"/>
        <w:spacing w:before="4" w:line="264" w:lineRule="auto"/>
        <w:ind w:right="113"/>
      </w:pPr>
      <w:r>
        <w:t xml:space="preserve">Целями изучения информатики на уровне основного общего образования </w:t>
      </w:r>
      <w:proofErr w:type="spellStart"/>
      <w:r>
        <w:t>я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ляются</w:t>
      </w:r>
      <w:proofErr w:type="spellEnd"/>
      <w:r>
        <w:rPr>
          <w:spacing w:val="-2"/>
        </w:rPr>
        <w:t>:</w:t>
      </w:r>
    </w:p>
    <w:p w:rsidR="00357E07" w:rsidRDefault="00BA1F9C">
      <w:pPr>
        <w:pStyle w:val="a3"/>
        <w:spacing w:before="2" w:line="264" w:lineRule="auto"/>
        <w:ind w:right="106"/>
      </w:pPr>
      <w:r>
        <w:lastRenderedPageBreak/>
        <w:t xml:space="preserve">формирование основ мировоззрения, соответствующего современному </w:t>
      </w:r>
      <w:proofErr w:type="spellStart"/>
      <w:r>
        <w:t>уро</w:t>
      </w:r>
      <w:proofErr w:type="gramStart"/>
      <w:r>
        <w:t>в</w:t>
      </w:r>
      <w:proofErr w:type="spellEnd"/>
      <w:r>
        <w:t>-</w:t>
      </w:r>
      <w:proofErr w:type="gramEnd"/>
      <w:r>
        <w:t xml:space="preserve"> ню развития науки информатики, достижениям научно-технического прогресса и общественной практики, за </w:t>
      </w:r>
      <w:proofErr w:type="spellStart"/>
      <w:r>
        <w:t>счѐт</w:t>
      </w:r>
      <w:proofErr w:type="spellEnd"/>
      <w:r>
        <w:t xml:space="preserve">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ин- формационных технологий в условиях цифровой трансформации многих сфер жизни современного общества;</w:t>
      </w:r>
    </w:p>
    <w:p w:rsidR="00357E07" w:rsidRDefault="00BA1F9C">
      <w:pPr>
        <w:pStyle w:val="a3"/>
        <w:spacing w:line="264" w:lineRule="auto"/>
        <w:ind w:right="100"/>
      </w:pPr>
      <w:r>
        <w:t xml:space="preserve">обеспечение условий, способствующих развитию алгоритмического </w:t>
      </w:r>
      <w:proofErr w:type="spellStart"/>
      <w:r>
        <w:t>мышл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как необходимого условия профессиональной деятельности в современном информационном обществе, предполагающего способность обучающегося </w:t>
      </w:r>
      <w:proofErr w:type="spellStart"/>
      <w:r>
        <w:t>разби</w:t>
      </w:r>
      <w:proofErr w:type="spellEnd"/>
      <w:r>
        <w:t xml:space="preserve">- </w:t>
      </w:r>
      <w:proofErr w:type="spellStart"/>
      <w:r>
        <w:t>вать</w:t>
      </w:r>
      <w:proofErr w:type="spellEnd"/>
      <w:r>
        <w:t xml:space="preserve"> сложные задачи на более простые подзадачи, сравнивать новые задачи с за- дачами, </w:t>
      </w:r>
      <w:proofErr w:type="spellStart"/>
      <w:r>
        <w:t>решѐнными</w:t>
      </w:r>
      <w:proofErr w:type="spellEnd"/>
      <w:r>
        <w:t xml:space="preserve"> ранее, определять шаги для достижения результата и так да- </w:t>
      </w:r>
      <w:r>
        <w:rPr>
          <w:spacing w:val="-4"/>
        </w:rPr>
        <w:t>лее;</w:t>
      </w:r>
    </w:p>
    <w:p w:rsidR="00357E07" w:rsidRDefault="00BA1F9C">
      <w:pPr>
        <w:pStyle w:val="a3"/>
        <w:spacing w:before="1" w:line="264" w:lineRule="auto"/>
        <w:ind w:right="100"/>
      </w:pPr>
      <w:r>
        <w:t xml:space="preserve">формирование и развитие компетенций обучающихся в области </w:t>
      </w:r>
      <w:proofErr w:type="spellStart"/>
      <w:r>
        <w:t>использов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информационно-коммуникационных технологий, в том числе знаний, умений и навыков работы с информацией, программирования, коммуникации в </w:t>
      </w:r>
      <w:proofErr w:type="spellStart"/>
      <w:r>
        <w:t>совре</w:t>
      </w:r>
      <w:proofErr w:type="spellEnd"/>
      <w:r>
        <w:t xml:space="preserve">- </w:t>
      </w:r>
      <w:proofErr w:type="spellStart"/>
      <w:r>
        <w:t>менных</w:t>
      </w:r>
      <w:proofErr w:type="spellEnd"/>
      <w:r>
        <w:t xml:space="preserve"> цифровых средах в условиях обеспечения информационной безопасности личности обучающегося;</w:t>
      </w:r>
    </w:p>
    <w:p w:rsidR="00357E07" w:rsidRDefault="00BA1F9C">
      <w:pPr>
        <w:pStyle w:val="a3"/>
        <w:spacing w:before="1" w:line="264" w:lineRule="auto"/>
        <w:ind w:right="106"/>
      </w:pPr>
      <w:r>
        <w:t xml:space="preserve">воспитание ответственного и избирательного отношения к информации с </w:t>
      </w:r>
      <w:proofErr w:type="spellStart"/>
      <w:r>
        <w:t>учѐтом</w:t>
      </w:r>
      <w:proofErr w:type="spellEnd"/>
      <w:r>
        <w:t xml:space="preserve"> правовых и этических аспектов </w:t>
      </w:r>
      <w:proofErr w:type="spellStart"/>
      <w:r>
        <w:t>еѐ</w:t>
      </w:r>
      <w:proofErr w:type="spellEnd"/>
      <w:r>
        <w:t xml:space="preserve"> распространения, стремления к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должению</w:t>
      </w:r>
      <w:proofErr w:type="spellEnd"/>
      <w:r>
        <w:t xml:space="preserve">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57E07" w:rsidRDefault="00BA1F9C">
      <w:pPr>
        <w:pStyle w:val="a3"/>
        <w:spacing w:before="63"/>
        <w:ind w:left="793" w:firstLine="0"/>
      </w:pPr>
      <w:r>
        <w:t>Информатика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основном</w:t>
      </w:r>
      <w:r>
        <w:rPr>
          <w:spacing w:val="-8"/>
        </w:rPr>
        <w:t xml:space="preserve"> </w:t>
      </w:r>
      <w:r>
        <w:t>общем</w:t>
      </w:r>
      <w:r>
        <w:rPr>
          <w:spacing w:val="-8"/>
        </w:rPr>
        <w:t xml:space="preserve"> </w:t>
      </w:r>
      <w:r>
        <w:t>образовании</w:t>
      </w:r>
      <w:r>
        <w:rPr>
          <w:spacing w:val="-10"/>
        </w:rPr>
        <w:t xml:space="preserve"> </w:t>
      </w:r>
      <w:r>
        <w:rPr>
          <w:spacing w:val="-2"/>
        </w:rPr>
        <w:t>отражает:</w:t>
      </w:r>
    </w:p>
    <w:p w:rsidR="00357E07" w:rsidRDefault="00BA1F9C">
      <w:pPr>
        <w:pStyle w:val="a3"/>
        <w:spacing w:before="33" w:line="264" w:lineRule="auto"/>
        <w:ind w:right="106"/>
      </w:pPr>
      <w:r>
        <w:t>сущность информатики как научной дисциплины, изучающей закономерн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протекания и возможности автоматизации информационных процессов в раз- личных системах;</w:t>
      </w:r>
    </w:p>
    <w:p w:rsidR="00357E07" w:rsidRDefault="00BA1F9C">
      <w:pPr>
        <w:pStyle w:val="a3"/>
        <w:spacing w:line="264" w:lineRule="auto"/>
        <w:ind w:right="120"/>
      </w:pPr>
      <w:r>
        <w:t>основные области применения информатики,</w:t>
      </w:r>
      <w:r>
        <w:rPr>
          <w:spacing w:val="-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 информационные технологии, управление и социальную сферу;</w:t>
      </w:r>
    </w:p>
    <w:p w:rsidR="00357E07" w:rsidRDefault="00BA1F9C">
      <w:pPr>
        <w:pStyle w:val="a3"/>
        <w:spacing w:before="1"/>
        <w:ind w:left="793" w:firstLine="0"/>
      </w:pPr>
      <w:r>
        <w:t>междисциплинарный</w:t>
      </w:r>
      <w:r>
        <w:rPr>
          <w:spacing w:val="30"/>
        </w:rPr>
        <w:t xml:space="preserve"> </w:t>
      </w:r>
      <w:r>
        <w:t>характер</w:t>
      </w:r>
      <w:r>
        <w:rPr>
          <w:spacing w:val="31"/>
        </w:rPr>
        <w:t xml:space="preserve"> </w:t>
      </w:r>
      <w:r>
        <w:t>информатики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информационной</w:t>
      </w:r>
      <w:r>
        <w:rPr>
          <w:spacing w:val="26"/>
        </w:rPr>
        <w:t xml:space="preserve"> </w:t>
      </w:r>
      <w:r>
        <w:rPr>
          <w:spacing w:val="-2"/>
        </w:rPr>
        <w:t>деятельно-</w:t>
      </w:r>
    </w:p>
    <w:p w:rsidR="00357E07" w:rsidRDefault="00BA1F9C">
      <w:pPr>
        <w:pStyle w:val="a3"/>
        <w:spacing w:before="33"/>
        <w:ind w:firstLine="0"/>
        <w:jc w:val="left"/>
      </w:pPr>
      <w:proofErr w:type="spellStart"/>
      <w:r>
        <w:rPr>
          <w:spacing w:val="-4"/>
        </w:rPr>
        <w:t>сти</w:t>
      </w:r>
      <w:proofErr w:type="spellEnd"/>
      <w:r>
        <w:rPr>
          <w:spacing w:val="-4"/>
        </w:rPr>
        <w:t>.</w:t>
      </w:r>
    </w:p>
    <w:p w:rsidR="00357E07" w:rsidRDefault="00BA1F9C">
      <w:pPr>
        <w:pStyle w:val="a3"/>
        <w:spacing w:before="34"/>
        <w:ind w:left="793" w:firstLine="0"/>
        <w:jc w:val="left"/>
      </w:pPr>
      <w:r>
        <w:t>Изучение</w:t>
      </w:r>
      <w:r>
        <w:rPr>
          <w:spacing w:val="34"/>
        </w:rPr>
        <w:t xml:space="preserve"> </w:t>
      </w:r>
      <w:r>
        <w:t>информатики</w:t>
      </w:r>
      <w:r>
        <w:rPr>
          <w:spacing w:val="34"/>
        </w:rPr>
        <w:t xml:space="preserve"> </w:t>
      </w:r>
      <w:r>
        <w:t>оказывает</w:t>
      </w:r>
      <w:r>
        <w:rPr>
          <w:spacing w:val="33"/>
        </w:rPr>
        <w:t xml:space="preserve"> </w:t>
      </w:r>
      <w:r>
        <w:t>существенное</w:t>
      </w:r>
      <w:r>
        <w:rPr>
          <w:spacing w:val="40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rPr>
          <w:spacing w:val="-2"/>
        </w:rPr>
        <w:t>формирование</w:t>
      </w:r>
    </w:p>
    <w:p w:rsidR="00357E07" w:rsidRDefault="00BA1F9C">
      <w:pPr>
        <w:pStyle w:val="a3"/>
        <w:spacing w:before="28" w:line="264" w:lineRule="auto"/>
        <w:ind w:right="100" w:firstLine="0"/>
      </w:pPr>
      <w:r>
        <w:t>мировоззрения обучающегося, его жизненную позицию, закладывает основы п</w:t>
      </w:r>
      <w:proofErr w:type="gramStart"/>
      <w:r>
        <w:t>о-</w:t>
      </w:r>
      <w:proofErr w:type="gramEnd"/>
      <w:r>
        <w:t xml:space="preserve"> </w:t>
      </w:r>
      <w:proofErr w:type="spellStart"/>
      <w:r>
        <w:t>нимания</w:t>
      </w:r>
      <w:proofErr w:type="spellEnd"/>
      <w:r>
        <w:t xml:space="preserve"> принципов функционирования и использования информационных тех- </w:t>
      </w:r>
      <w:proofErr w:type="spellStart"/>
      <w:r>
        <w:t>нологий</w:t>
      </w:r>
      <w:proofErr w:type="spellEnd"/>
      <w:r>
        <w:t xml:space="preserve"> как необходимого инструмента практически любой деятельности и одно- </w:t>
      </w:r>
      <w:proofErr w:type="spellStart"/>
      <w:r>
        <w:t>го</w:t>
      </w:r>
      <w:proofErr w:type="spellEnd"/>
      <w:r>
        <w:t xml:space="preserve"> из наиболее значимых технологических достижений современной </w:t>
      </w:r>
      <w:proofErr w:type="spellStart"/>
      <w:r>
        <w:t>цивилиза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Многие предметные знания и способы деятельности, освоенные </w:t>
      </w:r>
      <w:proofErr w:type="spellStart"/>
      <w:r>
        <w:t>обучающ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мися</w:t>
      </w:r>
      <w:proofErr w:type="spellEnd"/>
      <w:r>
        <w:t xml:space="preserve"> при изучении информатики, находят применение как в рамках </w:t>
      </w:r>
      <w:proofErr w:type="spellStart"/>
      <w:r>
        <w:t>образова</w:t>
      </w:r>
      <w:proofErr w:type="spellEnd"/>
      <w:r>
        <w:t xml:space="preserve">- тельного процесса при изучении других предметных областей, так и в иных </w:t>
      </w:r>
      <w:proofErr w:type="spellStart"/>
      <w:r>
        <w:t>жиз</w:t>
      </w:r>
      <w:proofErr w:type="spellEnd"/>
      <w:r>
        <w:t xml:space="preserve">- </w:t>
      </w:r>
      <w:proofErr w:type="spellStart"/>
      <w:r>
        <w:t>ненных</w:t>
      </w:r>
      <w:proofErr w:type="spellEnd"/>
      <w:r>
        <w:t xml:space="preserve"> ситуациях, становятся значимыми для формирования качеств личности,</w:t>
      </w:r>
      <w:r>
        <w:rPr>
          <w:spacing w:val="40"/>
        </w:rPr>
        <w:t xml:space="preserve"> </w:t>
      </w:r>
      <w:r>
        <w:t xml:space="preserve">то есть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</w:t>
      </w:r>
      <w:proofErr w:type="spellStart"/>
      <w:r>
        <w:t>резуль</w:t>
      </w:r>
      <w:proofErr w:type="spellEnd"/>
      <w:r>
        <w:t>- татов обучения.</w:t>
      </w:r>
    </w:p>
    <w:p w:rsidR="00357E07" w:rsidRDefault="00BA1F9C">
      <w:pPr>
        <w:pStyle w:val="a3"/>
        <w:spacing w:before="2" w:line="264" w:lineRule="auto"/>
        <w:ind w:right="106"/>
      </w:pPr>
      <w:r>
        <w:t xml:space="preserve">Основные задачи учебного предмета «Информатика» – сформировать у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lastRenderedPageBreak/>
        <w:t>чающихся</w:t>
      </w:r>
      <w:proofErr w:type="spellEnd"/>
      <w:r>
        <w:rPr>
          <w:spacing w:val="-2"/>
        </w:rPr>
        <w:t>:</w:t>
      </w:r>
    </w:p>
    <w:p w:rsidR="00357E07" w:rsidRDefault="00BA1F9C">
      <w:pPr>
        <w:pStyle w:val="a3"/>
        <w:spacing w:before="2" w:line="264" w:lineRule="auto"/>
        <w:ind w:right="106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</w:t>
      </w:r>
      <w:proofErr w:type="gramStart"/>
      <w:r>
        <w:t>и-</w:t>
      </w:r>
      <w:proofErr w:type="gramEnd"/>
      <w:r>
        <w:t xml:space="preserve"> ода цифровой трансформации современного общества;</w:t>
      </w:r>
    </w:p>
    <w:p w:rsidR="00357E07" w:rsidRDefault="00BA1F9C">
      <w:pPr>
        <w:pStyle w:val="a3"/>
        <w:spacing w:line="264" w:lineRule="auto"/>
        <w:ind w:right="102"/>
      </w:pPr>
      <w:r>
        <w:t xml:space="preserve">знания, умения и навыки грамотной постановки задач, возникающих в </w:t>
      </w:r>
      <w:proofErr w:type="spellStart"/>
      <w:r>
        <w:t>пра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тической</w:t>
      </w:r>
      <w:proofErr w:type="spellEnd"/>
      <w:r>
        <w:rPr>
          <w:spacing w:val="-2"/>
        </w:rPr>
        <w:t xml:space="preserve"> </w:t>
      </w:r>
      <w:r>
        <w:t>деятельности, для их</w:t>
      </w:r>
      <w:r>
        <w:rPr>
          <w:spacing w:val="-6"/>
        </w:rPr>
        <w:t xml:space="preserve"> </w:t>
      </w:r>
      <w:r>
        <w:t>решения 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технологий, умения и навыки формализованного описания поставленных задач;</w:t>
      </w:r>
    </w:p>
    <w:p w:rsidR="00357E07" w:rsidRDefault="00BA1F9C">
      <w:pPr>
        <w:pStyle w:val="a3"/>
        <w:spacing w:line="264" w:lineRule="auto"/>
        <w:ind w:right="105"/>
      </w:pPr>
      <w:r>
        <w:t xml:space="preserve">базовые знания об информационном моделировании, в том числе о </w:t>
      </w:r>
      <w:proofErr w:type="spellStart"/>
      <w:r>
        <w:t>матем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тическом</w:t>
      </w:r>
      <w:proofErr w:type="spellEnd"/>
      <w:r>
        <w:t xml:space="preserve"> моделировании;</w:t>
      </w:r>
    </w:p>
    <w:p w:rsidR="00357E07" w:rsidRDefault="00BA1F9C">
      <w:pPr>
        <w:pStyle w:val="a3"/>
        <w:spacing w:line="264" w:lineRule="auto"/>
        <w:ind w:right="118"/>
      </w:pPr>
      <w: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57E07" w:rsidRDefault="00BA1F9C">
      <w:pPr>
        <w:pStyle w:val="a3"/>
        <w:spacing w:before="2" w:line="261" w:lineRule="auto"/>
        <w:ind w:right="103"/>
      </w:pPr>
      <w:r>
        <w:t xml:space="preserve">умения и навыки составления простых программ по построенному </w:t>
      </w:r>
      <w:proofErr w:type="spellStart"/>
      <w:r>
        <w:t>алгори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му</w:t>
      </w:r>
      <w:proofErr w:type="spellEnd"/>
      <w:r>
        <w:t xml:space="preserve"> на одном из языков программирования высокого уровня;</w:t>
      </w:r>
    </w:p>
    <w:p w:rsidR="00357E07" w:rsidRDefault="00BA1F9C">
      <w:pPr>
        <w:pStyle w:val="a3"/>
        <w:spacing w:before="4" w:line="264" w:lineRule="auto"/>
        <w:ind w:right="105"/>
      </w:pPr>
      <w: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с их помощью практических задач, владение базовыми нормами </w:t>
      </w:r>
      <w:proofErr w:type="spellStart"/>
      <w:r>
        <w:t>информаци</w:t>
      </w:r>
      <w:proofErr w:type="spellEnd"/>
      <w:r>
        <w:t xml:space="preserve">- </w:t>
      </w:r>
      <w:proofErr w:type="spellStart"/>
      <w:r>
        <w:t>онной</w:t>
      </w:r>
      <w:proofErr w:type="spellEnd"/>
      <w:r>
        <w:t xml:space="preserve"> этики и права, основами информационной безопасности;</w:t>
      </w:r>
    </w:p>
    <w:p w:rsidR="00357E07" w:rsidRDefault="00BA1F9C">
      <w:pPr>
        <w:pStyle w:val="a3"/>
        <w:spacing w:line="264" w:lineRule="auto"/>
        <w:ind w:right="118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Цели и задачи изучения информатики на уровне основного общего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определяют структуру основного содержания учебного предмета в виде </w:t>
      </w:r>
      <w:proofErr w:type="spellStart"/>
      <w:r>
        <w:t>сле</w:t>
      </w:r>
      <w:proofErr w:type="spellEnd"/>
      <w:r>
        <w:t xml:space="preserve">- дующих </w:t>
      </w:r>
      <w:proofErr w:type="spellStart"/>
      <w:r>
        <w:t>четырѐх</w:t>
      </w:r>
      <w:proofErr w:type="spellEnd"/>
      <w:r>
        <w:t xml:space="preserve"> тематических разделов:</w:t>
      </w:r>
    </w:p>
    <w:p w:rsidR="00357E07" w:rsidRDefault="00BA1F9C">
      <w:pPr>
        <w:pStyle w:val="a3"/>
        <w:spacing w:before="3"/>
        <w:ind w:left="793" w:firstLine="0"/>
      </w:pPr>
      <w:r>
        <w:t>цифровая</w:t>
      </w:r>
      <w:r>
        <w:rPr>
          <w:spacing w:val="-12"/>
        </w:rPr>
        <w:t xml:space="preserve"> </w:t>
      </w:r>
      <w:r>
        <w:rPr>
          <w:spacing w:val="-2"/>
        </w:rPr>
        <w:t>грамотность;</w:t>
      </w:r>
    </w:p>
    <w:p w:rsidR="00357E07" w:rsidRDefault="00BA1F9C">
      <w:pPr>
        <w:pStyle w:val="a3"/>
        <w:spacing w:before="29" w:line="264" w:lineRule="auto"/>
        <w:ind w:left="793" w:right="5001" w:firstLine="0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7"/>
        </w:rPr>
        <w:t xml:space="preserve"> </w:t>
      </w:r>
      <w:r>
        <w:t>информатики; алгоритмы и программирование;</w:t>
      </w:r>
    </w:p>
    <w:p w:rsidR="00357E07" w:rsidRDefault="00BA1F9C">
      <w:pPr>
        <w:pStyle w:val="a3"/>
        <w:spacing w:before="2"/>
        <w:ind w:left="793" w:firstLine="0"/>
      </w:pPr>
      <w:r>
        <w:rPr>
          <w:spacing w:val="-2"/>
        </w:rPr>
        <w:t>информационные</w:t>
      </w:r>
      <w:r>
        <w:rPr>
          <w:spacing w:val="9"/>
        </w:rPr>
        <w:t xml:space="preserve"> </w:t>
      </w:r>
      <w:r>
        <w:rPr>
          <w:spacing w:val="-2"/>
        </w:rPr>
        <w:t>технологии.</w:t>
      </w:r>
    </w:p>
    <w:p w:rsidR="00357E07" w:rsidRDefault="00BA1F9C">
      <w:pPr>
        <w:pStyle w:val="a3"/>
        <w:spacing w:before="33" w:line="264" w:lineRule="auto"/>
        <w:ind w:right="108"/>
      </w:pPr>
      <w:r>
        <w:t>На изучение информатики на баз</w:t>
      </w:r>
      <w:r w:rsidR="001A31D2">
        <w:t xml:space="preserve">овом уровне отводится </w:t>
      </w:r>
      <w:r>
        <w:t>в 9 классе – 34 часа (1 час в неделю).</w:t>
      </w:r>
    </w:p>
    <w:p w:rsidR="00357E07" w:rsidRDefault="00357E07">
      <w:pPr>
        <w:pStyle w:val="a3"/>
        <w:spacing w:before="3"/>
        <w:ind w:left="0" w:firstLine="0"/>
        <w:jc w:val="left"/>
      </w:pPr>
    </w:p>
    <w:p w:rsidR="00357E07" w:rsidRDefault="00BA1F9C">
      <w:pPr>
        <w:pStyle w:val="1"/>
        <w:spacing w:before="0"/>
        <w:ind w:left="204" w:right="10"/>
        <w:jc w:val="center"/>
      </w:pPr>
      <w:r>
        <w:t>СОДЕРЖАНИЕ</w:t>
      </w:r>
      <w:r>
        <w:rPr>
          <w:spacing w:val="-14"/>
        </w:rPr>
        <w:t xml:space="preserve"> </w:t>
      </w:r>
      <w:r>
        <w:rPr>
          <w:spacing w:val="-2"/>
        </w:rPr>
        <w:t>ОБУЧЕНИЯ</w:t>
      </w:r>
    </w:p>
    <w:p w:rsidR="00357E07" w:rsidRDefault="00BA1F9C">
      <w:pPr>
        <w:pStyle w:val="1"/>
        <w:spacing w:before="301"/>
      </w:pPr>
      <w:r>
        <w:t>9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357E07" w:rsidRDefault="00357E07">
      <w:pPr>
        <w:pStyle w:val="a3"/>
        <w:spacing w:before="4"/>
        <w:ind w:left="0" w:firstLine="0"/>
        <w:jc w:val="left"/>
        <w:rPr>
          <w:b/>
        </w:rPr>
      </w:pPr>
    </w:p>
    <w:p w:rsidR="00357E07" w:rsidRDefault="00BA1F9C">
      <w:pPr>
        <w:pStyle w:val="2"/>
      </w:pPr>
      <w:r>
        <w:t>Цифровая</w:t>
      </w:r>
      <w:r>
        <w:rPr>
          <w:spacing w:val="-15"/>
        </w:rPr>
        <w:t xml:space="preserve"> </w:t>
      </w:r>
      <w:r>
        <w:rPr>
          <w:spacing w:val="-2"/>
        </w:rPr>
        <w:t>грамотность</w:t>
      </w:r>
    </w:p>
    <w:p w:rsidR="00357E07" w:rsidRDefault="00BA1F9C">
      <w:pPr>
        <w:spacing w:before="34"/>
        <w:ind w:left="793"/>
        <w:rPr>
          <w:b/>
          <w:sz w:val="28"/>
        </w:rPr>
      </w:pPr>
      <w:r>
        <w:rPr>
          <w:b/>
          <w:sz w:val="28"/>
        </w:rPr>
        <w:t>Глобальная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сеть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Интернет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стратегии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безопасного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ней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Глобальная сеть Интернет. IP-адреса узлов. Сетевое хранение данных. </w:t>
      </w:r>
      <w:proofErr w:type="spellStart"/>
      <w:r>
        <w:t>Мет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ды</w:t>
      </w:r>
      <w:proofErr w:type="spellEnd"/>
      <w:r>
        <w:t xml:space="preserve"> индивидуального и коллективного размещения новой информации в Интерне- те. Большие данные (</w:t>
      </w:r>
      <w:proofErr w:type="gramStart"/>
      <w:r>
        <w:t>интернет-данные</w:t>
      </w:r>
      <w:proofErr w:type="gramEnd"/>
      <w:r>
        <w:t>, в частности данные социальных сетей).</w:t>
      </w:r>
    </w:p>
    <w:p w:rsidR="00357E07" w:rsidRDefault="00BA1F9C">
      <w:pPr>
        <w:pStyle w:val="a3"/>
        <w:spacing w:before="3" w:line="264" w:lineRule="auto"/>
        <w:ind w:right="105"/>
      </w:pPr>
      <w:r>
        <w:t>Понятие об информационной безопасности. Угрозы информационной бе</w:t>
      </w:r>
      <w:proofErr w:type="gramStart"/>
      <w:r>
        <w:t>з-</w:t>
      </w:r>
      <w:proofErr w:type="gramEnd"/>
      <w:r>
        <w:t xml:space="preserve"> опасности при работе в глобальной сети и методы противодействия им. Правила безопасной аутентификации. Защита личной информации в Интернете. </w:t>
      </w:r>
      <w:proofErr w:type="spellStart"/>
      <w:r>
        <w:t>Безопа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стратегии поведения в Интернете. Предупреждение вовлечения в </w:t>
      </w:r>
      <w:proofErr w:type="spellStart"/>
      <w:r>
        <w:t>дестру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lastRenderedPageBreak/>
        <w:t>тивные</w:t>
      </w:r>
      <w:proofErr w:type="spellEnd"/>
      <w:r>
        <w:t xml:space="preserve"> 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 другие формы).</w:t>
      </w:r>
    </w:p>
    <w:p w:rsidR="00357E07" w:rsidRDefault="00BA1F9C">
      <w:pPr>
        <w:pStyle w:val="2"/>
        <w:spacing w:before="2"/>
      </w:pPr>
      <w:r>
        <w:t>Работа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информационном</w:t>
      </w:r>
      <w:r>
        <w:rPr>
          <w:spacing w:val="-9"/>
        </w:rPr>
        <w:t xml:space="preserve"> </w:t>
      </w:r>
      <w:r>
        <w:rPr>
          <w:spacing w:val="-2"/>
        </w:rPr>
        <w:t>пространстве</w:t>
      </w:r>
    </w:p>
    <w:p w:rsidR="00357E07" w:rsidRDefault="00BA1F9C">
      <w:pPr>
        <w:pStyle w:val="a3"/>
        <w:spacing w:before="29" w:line="264" w:lineRule="auto"/>
        <w:ind w:right="100"/>
      </w:pPr>
      <w:r>
        <w:t>Виды деятельности в Интернете, интернет-сервисы: коммуникационные се</w:t>
      </w:r>
      <w:proofErr w:type="gramStart"/>
      <w:r>
        <w:t>р-</w:t>
      </w:r>
      <w:proofErr w:type="gramEnd"/>
      <w:r>
        <w:t xml:space="preserve"> висы (почтовая служба, видео-конференц-связь и другие), справочные службы (карты, расписания и другие), поисковые службы, службы обновления программ- </w:t>
      </w:r>
      <w:proofErr w:type="spellStart"/>
      <w:r>
        <w:t>ного</w:t>
      </w:r>
      <w:proofErr w:type="spellEnd"/>
      <w:r>
        <w:t xml:space="preserve"> обеспечения и другие службы. Сервисы государственных услуг. Облачные хранилища</w:t>
      </w:r>
      <w:r>
        <w:rPr>
          <w:spacing w:val="-4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документов</w:t>
      </w:r>
      <w:r>
        <w:rPr>
          <w:spacing w:val="-6"/>
        </w:rPr>
        <w:t xml:space="preserve"> </w:t>
      </w:r>
      <w:r>
        <w:t>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57E07" w:rsidRDefault="00BA1F9C">
      <w:pPr>
        <w:pStyle w:val="2"/>
        <w:spacing w:before="8" w:line="261" w:lineRule="auto"/>
        <w:ind w:right="4703"/>
      </w:pPr>
      <w:r>
        <w:t>Теоретические</w:t>
      </w:r>
      <w:r>
        <w:rPr>
          <w:spacing w:val="-12"/>
        </w:rPr>
        <w:t xml:space="preserve"> </w:t>
      </w:r>
      <w:r>
        <w:t>основы</w:t>
      </w:r>
      <w:r>
        <w:rPr>
          <w:spacing w:val="-18"/>
        </w:rPr>
        <w:t xml:space="preserve"> </w:t>
      </w:r>
      <w:r>
        <w:t>информатики Моделирование как метод познания</w:t>
      </w:r>
    </w:p>
    <w:p w:rsidR="00357E07" w:rsidRDefault="00BA1F9C">
      <w:pPr>
        <w:pStyle w:val="a3"/>
        <w:spacing w:line="264" w:lineRule="auto"/>
        <w:ind w:right="106"/>
      </w:pPr>
      <w:r>
        <w:t xml:space="preserve">Модель. Задачи, решаемые с помощью моделирования. Классификации </w:t>
      </w:r>
      <w:proofErr w:type="spellStart"/>
      <w:r>
        <w:t>м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делей</w:t>
      </w:r>
      <w:proofErr w:type="spellEnd"/>
      <w:r>
        <w:t>. Материальные (натурные) и информационные модели. Непрерывные и дискретные модели. Имитационные модели. Игровые модели. Оценка адекватн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модели моделируемому объекту и целям моделирования.</w:t>
      </w:r>
    </w:p>
    <w:p w:rsidR="00357E07" w:rsidRDefault="00BA1F9C">
      <w:pPr>
        <w:pStyle w:val="a3"/>
        <w:spacing w:line="322" w:lineRule="exact"/>
        <w:ind w:left="793" w:firstLine="0"/>
      </w:pPr>
      <w:r>
        <w:t>Табличные</w:t>
      </w:r>
      <w:r>
        <w:rPr>
          <w:spacing w:val="-10"/>
        </w:rPr>
        <w:t xml:space="preserve"> </w:t>
      </w:r>
      <w:r>
        <w:t>модели.</w:t>
      </w:r>
      <w:r>
        <w:rPr>
          <w:spacing w:val="-8"/>
        </w:rPr>
        <w:t xml:space="preserve"> </w:t>
      </w:r>
      <w:r>
        <w:t>Таблица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rPr>
          <w:spacing w:val="-2"/>
        </w:rPr>
        <w:t>отношения.</w:t>
      </w:r>
    </w:p>
    <w:p w:rsidR="00357E07" w:rsidRDefault="00BA1F9C">
      <w:pPr>
        <w:pStyle w:val="a3"/>
        <w:spacing w:before="32" w:line="264" w:lineRule="auto"/>
        <w:ind w:left="793" w:right="121" w:firstLine="0"/>
      </w:pPr>
      <w:r>
        <w:t>Базы данных. Отбор в таблице строк, удовлетворяющих заданному условию. 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2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 xml:space="preserve">и неориентированные </w:t>
      </w:r>
      <w:r>
        <w:rPr>
          <w:spacing w:val="-2"/>
        </w:rPr>
        <w:t>графы.</w:t>
      </w:r>
    </w:p>
    <w:p w:rsidR="00357E07" w:rsidRDefault="00BA1F9C">
      <w:pPr>
        <w:pStyle w:val="a3"/>
        <w:spacing w:before="3" w:line="264" w:lineRule="auto"/>
        <w:ind w:right="117" w:firstLine="0"/>
      </w:pPr>
      <w: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57E07" w:rsidRDefault="00BA1F9C">
      <w:pPr>
        <w:pStyle w:val="a3"/>
        <w:spacing w:line="264" w:lineRule="auto"/>
        <w:ind w:right="105"/>
      </w:pPr>
      <w:r>
        <w:t>Дерево. Корень, вершина (узел), лист, ребро (дуга) дерева. Высота дерева. Поддерево. Примеры использования деревьев. Перебор вариантов с помощью д</w:t>
      </w:r>
      <w:proofErr w:type="gramStart"/>
      <w:r>
        <w:t>е-</w:t>
      </w:r>
      <w:proofErr w:type="gramEnd"/>
      <w:r>
        <w:t xml:space="preserve"> </w:t>
      </w:r>
      <w:r>
        <w:rPr>
          <w:spacing w:val="-4"/>
        </w:rPr>
        <w:t>рева.</w:t>
      </w:r>
    </w:p>
    <w:p w:rsidR="00357E07" w:rsidRDefault="00BA1F9C">
      <w:pPr>
        <w:pStyle w:val="a3"/>
        <w:spacing w:line="264" w:lineRule="auto"/>
        <w:ind w:right="100"/>
      </w:pPr>
      <w:r>
        <w:t xml:space="preserve">Понятие математической модели. Задачи, решаемые с помощью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 xml:space="preserve">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57E07" w:rsidRDefault="00BA1F9C">
      <w:pPr>
        <w:pStyle w:val="a3"/>
        <w:spacing w:before="1" w:line="264" w:lineRule="auto"/>
        <w:ind w:right="100"/>
      </w:pPr>
      <w:r>
        <w:t>Этапы компьютерного моделирования: постановка задачи, построение мат</w:t>
      </w:r>
      <w:proofErr w:type="gramStart"/>
      <w:r>
        <w:t>е-</w:t>
      </w:r>
      <w:proofErr w:type="gramEnd"/>
      <w:r>
        <w:t xml:space="preserve"> </w:t>
      </w:r>
      <w:proofErr w:type="spellStart"/>
      <w:r>
        <w:t>матической</w:t>
      </w:r>
      <w:proofErr w:type="spellEnd"/>
      <w:r>
        <w:t xml:space="preserve"> модели, программная реализация, тестирование, проведение </w:t>
      </w:r>
      <w:proofErr w:type="spellStart"/>
      <w:r>
        <w:t>компью</w:t>
      </w:r>
      <w:proofErr w:type="spellEnd"/>
      <w:r>
        <w:t xml:space="preserve">- </w:t>
      </w:r>
      <w:proofErr w:type="spellStart"/>
      <w:r>
        <w:t>терного</w:t>
      </w:r>
      <w:proofErr w:type="spellEnd"/>
      <w:r>
        <w:t xml:space="preserve"> эксперимента, анализ его результатов, уточнение модели.</w:t>
      </w:r>
    </w:p>
    <w:p w:rsidR="00357E07" w:rsidRPr="00F35AA4" w:rsidRDefault="00BA1F9C" w:rsidP="00F35AA4">
      <w:pPr>
        <w:pStyle w:val="2"/>
        <w:spacing w:before="3" w:line="264" w:lineRule="auto"/>
        <w:ind w:left="142" w:right="165" w:firstLine="425"/>
        <w:rPr>
          <w:b w:val="0"/>
        </w:rPr>
      </w:pPr>
      <w:r w:rsidRPr="00F35AA4">
        <w:rPr>
          <w:b w:val="0"/>
        </w:rPr>
        <w:t>Алгоритмы и программирование Разработка</w:t>
      </w:r>
      <w:r w:rsidRPr="00F35AA4">
        <w:rPr>
          <w:b w:val="0"/>
          <w:spacing w:val="-11"/>
        </w:rPr>
        <w:t xml:space="preserve"> </w:t>
      </w:r>
      <w:r w:rsidRPr="00F35AA4">
        <w:rPr>
          <w:b w:val="0"/>
        </w:rPr>
        <w:t>алгоритмов</w:t>
      </w:r>
      <w:r w:rsidRPr="00F35AA4">
        <w:rPr>
          <w:b w:val="0"/>
          <w:spacing w:val="-10"/>
        </w:rPr>
        <w:t xml:space="preserve"> </w:t>
      </w:r>
      <w:r w:rsidRPr="00F35AA4">
        <w:rPr>
          <w:b w:val="0"/>
        </w:rPr>
        <w:t>и</w:t>
      </w:r>
      <w:r w:rsidRPr="00F35AA4">
        <w:rPr>
          <w:b w:val="0"/>
          <w:spacing w:val="-10"/>
        </w:rPr>
        <w:t xml:space="preserve"> </w:t>
      </w:r>
      <w:r w:rsidRPr="00F35AA4">
        <w:rPr>
          <w:b w:val="0"/>
          <w:spacing w:val="-2"/>
        </w:rPr>
        <w:t>программ</w:t>
      </w:r>
      <w:r w:rsidR="00F35AA4" w:rsidRPr="00F35AA4">
        <w:rPr>
          <w:b w:val="0"/>
          <w:spacing w:val="-2"/>
        </w:rPr>
        <w:t xml:space="preserve"> </w:t>
      </w:r>
      <w:r w:rsidRPr="00F35AA4">
        <w:rPr>
          <w:b w:val="0"/>
        </w:rPr>
        <w:t xml:space="preserve">Разбиение задачи на подзадачи. Составление алгоритмов и программ с </w:t>
      </w:r>
      <w:proofErr w:type="spellStart"/>
      <w:r w:rsidRPr="00F35AA4">
        <w:rPr>
          <w:b w:val="0"/>
        </w:rPr>
        <w:t>и</w:t>
      </w:r>
      <w:proofErr w:type="gramStart"/>
      <w:r w:rsidRPr="00F35AA4">
        <w:rPr>
          <w:b w:val="0"/>
        </w:rPr>
        <w:t>с</w:t>
      </w:r>
      <w:proofErr w:type="spellEnd"/>
      <w:r w:rsidRPr="00F35AA4">
        <w:rPr>
          <w:b w:val="0"/>
        </w:rPr>
        <w:t>-</w:t>
      </w:r>
      <w:proofErr w:type="gramEnd"/>
      <w:r w:rsidRPr="00F35AA4">
        <w:rPr>
          <w:b w:val="0"/>
        </w:rPr>
        <w:t xml:space="preserve"> пользованием ветвлений, циклов и вспомогательных алгоритмов для управления исполнителем Робот или другими исполнител</w:t>
      </w:r>
      <w:r w:rsidR="00F35AA4" w:rsidRPr="00F35AA4">
        <w:rPr>
          <w:b w:val="0"/>
        </w:rPr>
        <w:t xml:space="preserve">ями, такими как Черепашка, </w:t>
      </w:r>
      <w:proofErr w:type="spellStart"/>
      <w:r w:rsidR="00F35AA4" w:rsidRPr="00F35AA4">
        <w:rPr>
          <w:b w:val="0"/>
        </w:rPr>
        <w:t>Чер</w:t>
      </w:r>
      <w:r w:rsidRPr="00F35AA4">
        <w:rPr>
          <w:b w:val="0"/>
        </w:rPr>
        <w:t>тѐжник</w:t>
      </w:r>
      <w:proofErr w:type="spellEnd"/>
      <w:r w:rsidRPr="00F35AA4">
        <w:rPr>
          <w:b w:val="0"/>
        </w:rPr>
        <w:t xml:space="preserve"> и другими.</w:t>
      </w:r>
    </w:p>
    <w:p w:rsidR="00357E07" w:rsidRDefault="00BA1F9C">
      <w:pPr>
        <w:pStyle w:val="a3"/>
        <w:spacing w:line="264" w:lineRule="auto"/>
        <w:ind w:right="99"/>
      </w:pPr>
      <w:r>
        <w:t>Табличные величины (массивы). Одномерные массивы. Составление и о</w:t>
      </w:r>
      <w:proofErr w:type="gramStart"/>
      <w:r>
        <w:t>т-</w:t>
      </w:r>
      <w:proofErr w:type="gramEnd"/>
      <w:r>
        <w:t xml:space="preserve"> </w:t>
      </w:r>
      <w:proofErr w:type="spellStart"/>
      <w:r>
        <w:t>ладка</w:t>
      </w:r>
      <w:proofErr w:type="spellEnd"/>
      <w:r>
        <w:t xml:space="preserve"> программ, реализующих типовые алгоритмы обработки одномерных число- </w:t>
      </w:r>
      <w:proofErr w:type="spellStart"/>
      <w:r>
        <w:t>вых</w:t>
      </w:r>
      <w:proofErr w:type="spellEnd"/>
      <w:r>
        <w:rPr>
          <w:spacing w:val="-6"/>
        </w:rPr>
        <w:t xml:space="preserve"> </w:t>
      </w:r>
      <w:r>
        <w:t>массивов, на</w:t>
      </w:r>
      <w:r>
        <w:rPr>
          <w:spacing w:val="-1"/>
        </w:rPr>
        <w:t xml:space="preserve"> </w:t>
      </w:r>
      <w:r>
        <w:t>одном из</w:t>
      </w:r>
      <w:r>
        <w:rPr>
          <w:spacing w:val="-1"/>
        </w:rPr>
        <w:t xml:space="preserve"> </w:t>
      </w:r>
      <w:r>
        <w:t>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 xml:space="preserve">, C#, Школьный Алгоритмический Язык): заполнение числового массива случай- </w:t>
      </w:r>
      <w:proofErr w:type="spellStart"/>
      <w:r>
        <w:t>ными</w:t>
      </w:r>
      <w:proofErr w:type="spellEnd"/>
      <w:r>
        <w:t xml:space="preserve"> числами, в соответствии с формулой или </w:t>
      </w:r>
      <w:proofErr w:type="spellStart"/>
      <w:r>
        <w:t>путѐм</w:t>
      </w:r>
      <w:proofErr w:type="spellEnd"/>
      <w:r>
        <w:t xml:space="preserve"> ввода чисел, нахождение суммы элементов массива, линейный поиск заданного значения в массиве, под- </w:t>
      </w:r>
      <w:proofErr w:type="spellStart"/>
      <w:r>
        <w:lastRenderedPageBreak/>
        <w:t>счѐт</w:t>
      </w:r>
      <w:proofErr w:type="spellEnd"/>
      <w:r>
        <w:t xml:space="preserve"> элементов массива, удовлетворяющих заданному условию, нахождение м</w:t>
      </w:r>
      <w:proofErr w:type="gramStart"/>
      <w:r>
        <w:t>и-</w:t>
      </w:r>
      <w:proofErr w:type="gramEnd"/>
      <w:r>
        <w:t xml:space="preserve"> </w:t>
      </w:r>
      <w:proofErr w:type="spellStart"/>
      <w:r>
        <w:t>нимального</w:t>
      </w:r>
      <w:proofErr w:type="spellEnd"/>
      <w:r>
        <w:t xml:space="preserve"> (максимального) элемента массива. Сортировка массива.</w:t>
      </w:r>
    </w:p>
    <w:p w:rsidR="00357E07" w:rsidRDefault="00BA1F9C">
      <w:pPr>
        <w:pStyle w:val="a3"/>
        <w:spacing w:before="3" w:line="264" w:lineRule="auto"/>
        <w:ind w:right="104"/>
      </w:pPr>
      <w:r>
        <w:t xml:space="preserve">Обработка потока данных: вычисление количества, суммы, среднего </w:t>
      </w:r>
      <w:proofErr w:type="spellStart"/>
      <w:r>
        <w:t>ари</w:t>
      </w:r>
      <w:proofErr w:type="gramStart"/>
      <w:r>
        <w:t>ф</w:t>
      </w:r>
      <w:proofErr w:type="spellEnd"/>
      <w:r>
        <w:t>-</w:t>
      </w:r>
      <w:proofErr w:type="gramEnd"/>
      <w:r>
        <w:t xml:space="preserve"> </w:t>
      </w:r>
      <w:proofErr w:type="spellStart"/>
      <w:r>
        <w:t>метического</w:t>
      </w:r>
      <w:proofErr w:type="spellEnd"/>
      <w:r>
        <w:t xml:space="preserve">, минимального и максимального значения элементов последователь- </w:t>
      </w:r>
      <w:proofErr w:type="spellStart"/>
      <w:r>
        <w:t>ности</w:t>
      </w:r>
      <w:proofErr w:type="spellEnd"/>
      <w:r>
        <w:t>, удовлетворяющих заданному условию.</w:t>
      </w:r>
    </w:p>
    <w:p w:rsidR="00357E07" w:rsidRDefault="00BA1F9C">
      <w:pPr>
        <w:pStyle w:val="2"/>
        <w:spacing w:before="4"/>
        <w:jc w:val="left"/>
      </w:pPr>
      <w:r>
        <w:rPr>
          <w:spacing w:val="-2"/>
        </w:rPr>
        <w:t>Управление</w:t>
      </w:r>
    </w:p>
    <w:p w:rsidR="00357E07" w:rsidRDefault="00BA1F9C">
      <w:pPr>
        <w:pStyle w:val="a3"/>
        <w:spacing w:before="29" w:line="264" w:lineRule="auto"/>
        <w:ind w:right="103"/>
      </w:pPr>
      <w:r>
        <w:t>Управление. Сигнал. Обратная связь. Получение сигналов от цифровых да</w:t>
      </w:r>
      <w:proofErr w:type="gramStart"/>
      <w:r>
        <w:t>т-</w:t>
      </w:r>
      <w:proofErr w:type="gramEnd"/>
      <w:r>
        <w:t xml:space="preserve"> </w:t>
      </w:r>
      <w:proofErr w:type="spellStart"/>
      <w:r>
        <w:t>чиков</w:t>
      </w:r>
      <w:proofErr w:type="spellEnd"/>
      <w:r>
        <w:t xml:space="preserve">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57E07" w:rsidRDefault="00BA1F9C">
      <w:pPr>
        <w:pStyle w:val="a3"/>
        <w:spacing w:line="264" w:lineRule="auto"/>
        <w:ind w:right="108"/>
      </w:pPr>
      <w:r>
        <w:t>Примеры роботизированных систем (система управления движением в транспортной системе, сварочная линия автозавода, автоматизированное упра</w:t>
      </w:r>
      <w:proofErr w:type="gramStart"/>
      <w:r>
        <w:t>в-</w:t>
      </w:r>
      <w:proofErr w:type="gramEnd"/>
      <w:r>
        <w:t xml:space="preserve"> </w:t>
      </w:r>
      <w:proofErr w:type="spellStart"/>
      <w:r>
        <w:t>ление</w:t>
      </w:r>
      <w:proofErr w:type="spellEnd"/>
      <w:r>
        <w:rPr>
          <w:spacing w:val="-5"/>
        </w:rPr>
        <w:t xml:space="preserve"> </w:t>
      </w:r>
      <w:r>
        <w:t>отоплением</w:t>
      </w:r>
      <w:r>
        <w:rPr>
          <w:spacing w:val="-4"/>
        </w:rPr>
        <w:t xml:space="preserve"> </w:t>
      </w:r>
      <w:r>
        <w:t>дома,</w:t>
      </w:r>
      <w:r>
        <w:rPr>
          <w:spacing w:val="-4"/>
        </w:rPr>
        <w:t xml:space="preserve"> </w:t>
      </w:r>
      <w:r>
        <w:t>автономная</w:t>
      </w:r>
      <w:r>
        <w:rPr>
          <w:spacing w:val="-4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транспортным</w:t>
      </w:r>
      <w:r>
        <w:rPr>
          <w:spacing w:val="-4"/>
        </w:rPr>
        <w:t xml:space="preserve"> </w:t>
      </w:r>
      <w:r>
        <w:t>средством и другие системы).</w:t>
      </w:r>
    </w:p>
    <w:p w:rsidR="00357E07" w:rsidRDefault="00BA1F9C">
      <w:pPr>
        <w:pStyle w:val="2"/>
        <w:spacing w:before="4" w:line="264" w:lineRule="auto"/>
        <w:ind w:right="5589"/>
      </w:pPr>
      <w:r>
        <w:t>Информационные</w:t>
      </w:r>
      <w:r>
        <w:rPr>
          <w:spacing w:val="-18"/>
        </w:rPr>
        <w:t xml:space="preserve"> </w:t>
      </w:r>
      <w:r>
        <w:t>технологии Электронные таблицы</w:t>
      </w:r>
    </w:p>
    <w:p w:rsidR="00357E07" w:rsidRDefault="00BA1F9C">
      <w:pPr>
        <w:pStyle w:val="a3"/>
        <w:spacing w:line="264" w:lineRule="auto"/>
        <w:ind w:right="105"/>
      </w:pPr>
      <w:r>
        <w:t>Понятие об электронных таблицах. Типы данных в ячейках</w:t>
      </w:r>
      <w:r>
        <w:rPr>
          <w:spacing w:val="-2"/>
        </w:rPr>
        <w:t xml:space="preserve"> </w:t>
      </w:r>
      <w:r>
        <w:t xml:space="preserve">электронной </w:t>
      </w:r>
      <w:proofErr w:type="spellStart"/>
      <w:r>
        <w:t>та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лицы</w:t>
      </w:r>
      <w:proofErr w:type="spellEnd"/>
      <w:r>
        <w:t xml:space="preserve">. Редактирование и форматирование таблиц. Встроенные функции для </w:t>
      </w:r>
      <w:proofErr w:type="spellStart"/>
      <w:r>
        <w:t>пои</w:t>
      </w:r>
      <w:proofErr w:type="gramStart"/>
      <w:r>
        <w:t>с</w:t>
      </w:r>
      <w:proofErr w:type="spellEnd"/>
      <w:r>
        <w:t>-</w:t>
      </w:r>
      <w:proofErr w:type="gramEnd"/>
      <w:r>
        <w:t xml:space="preserve"> ка максимума, минимума, суммы и среднего арифметического. Сортировка да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в выделенном диапазоне. Построение диаграмм (гистограмма, круговая </w:t>
      </w:r>
      <w:proofErr w:type="spellStart"/>
      <w:r>
        <w:t>ди</w:t>
      </w:r>
      <w:proofErr w:type="gramStart"/>
      <w:r>
        <w:t>а</w:t>
      </w:r>
      <w:proofErr w:type="spellEnd"/>
      <w:r>
        <w:t>-</w:t>
      </w:r>
      <w:proofErr w:type="gramEnd"/>
      <w:r>
        <w:t xml:space="preserve"> грамма, точечная диаграмма). Выбор типа диаграммы.</w:t>
      </w:r>
    </w:p>
    <w:p w:rsidR="00357E07" w:rsidRDefault="00BA1F9C">
      <w:pPr>
        <w:pStyle w:val="a3"/>
        <w:spacing w:line="261" w:lineRule="auto"/>
        <w:ind w:right="119"/>
      </w:pPr>
      <w:r>
        <w:t>Преобразование формул при копировании. Относительная, абсолютная и смешанная адресация.</w:t>
      </w:r>
    </w:p>
    <w:p w:rsidR="00357E07" w:rsidRDefault="00BA1F9C">
      <w:pPr>
        <w:pStyle w:val="a3"/>
        <w:spacing w:before="2" w:line="264" w:lineRule="auto"/>
        <w:ind w:right="117"/>
      </w:pPr>
      <w:r>
        <w:t xml:space="preserve">Условные вычисления в электронных таблицах. Суммирование и </w:t>
      </w:r>
      <w:proofErr w:type="spellStart"/>
      <w:r>
        <w:t>подсчѐт</w:t>
      </w:r>
      <w:proofErr w:type="spellEnd"/>
      <w:r>
        <w:t xml:space="preserve"> значений, отвечающих заданному условию. Обработка больших наборов данных. Численное моделирование в электронных таблицах.</w:t>
      </w:r>
    </w:p>
    <w:p w:rsidR="00357E07" w:rsidRDefault="00BA1F9C">
      <w:pPr>
        <w:pStyle w:val="2"/>
        <w:spacing w:before="9"/>
      </w:pPr>
      <w:r>
        <w:t>Информационные</w:t>
      </w:r>
      <w:r>
        <w:rPr>
          <w:spacing w:val="-12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rPr>
          <w:spacing w:val="-2"/>
        </w:rPr>
        <w:t>обществе</w:t>
      </w:r>
    </w:p>
    <w:p w:rsidR="00357E07" w:rsidRDefault="00BA1F9C">
      <w:pPr>
        <w:pStyle w:val="a3"/>
        <w:spacing w:before="23" w:line="264" w:lineRule="auto"/>
        <w:ind w:right="110"/>
      </w:pPr>
      <w:r>
        <w:t>Роль информационных технологий в развитии экономики мира, страны,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гиона</w:t>
      </w:r>
      <w:proofErr w:type="spellEnd"/>
      <w:r>
        <w:t>. Открытые образовательные ресурсы.</w:t>
      </w:r>
    </w:p>
    <w:p w:rsidR="00357E07" w:rsidRDefault="00BA1F9C" w:rsidP="00F35AA4">
      <w:pPr>
        <w:pStyle w:val="a3"/>
        <w:spacing w:before="7"/>
        <w:ind w:right="110" w:firstLine="710"/>
      </w:pPr>
      <w:r>
        <w:t>Профессии, связанные с информатикой и</w:t>
      </w:r>
      <w:r>
        <w:rPr>
          <w:spacing w:val="-1"/>
        </w:rPr>
        <w:t xml:space="preserve"> </w:t>
      </w:r>
      <w:r>
        <w:t>информационными технологиями: веб-дизайнер,</w:t>
      </w:r>
      <w:r>
        <w:rPr>
          <w:spacing w:val="44"/>
        </w:rPr>
        <w:t xml:space="preserve"> </w:t>
      </w:r>
      <w:r>
        <w:t>программист,</w:t>
      </w:r>
      <w:r>
        <w:rPr>
          <w:spacing w:val="44"/>
        </w:rPr>
        <w:t xml:space="preserve"> </w:t>
      </w:r>
      <w:r>
        <w:t>разработчик</w:t>
      </w:r>
      <w:r>
        <w:rPr>
          <w:spacing w:val="42"/>
        </w:rPr>
        <w:t xml:space="preserve"> </w:t>
      </w:r>
      <w:r>
        <w:t>мобильных</w:t>
      </w:r>
      <w:r>
        <w:rPr>
          <w:spacing w:val="38"/>
        </w:rPr>
        <w:t xml:space="preserve"> </w:t>
      </w:r>
      <w:r>
        <w:t>приложений,</w:t>
      </w:r>
      <w:r>
        <w:rPr>
          <w:spacing w:val="45"/>
        </w:rPr>
        <w:t xml:space="preserve"> </w:t>
      </w:r>
      <w:proofErr w:type="spellStart"/>
      <w:r>
        <w:rPr>
          <w:spacing w:val="-2"/>
        </w:rPr>
        <w:t>тестировщик</w:t>
      </w:r>
      <w:proofErr w:type="spellEnd"/>
      <w:r>
        <w:rPr>
          <w:spacing w:val="-2"/>
        </w:rPr>
        <w:t>,</w:t>
      </w:r>
      <w:r w:rsidR="00F35AA4">
        <w:rPr>
          <w:spacing w:val="-2"/>
        </w:rPr>
        <w:t xml:space="preserve"> </w:t>
      </w:r>
      <w:r>
        <w:rPr>
          <w:spacing w:val="-2"/>
        </w:rPr>
        <w:t>архитектор</w:t>
      </w:r>
      <w:r>
        <w:tab/>
      </w:r>
      <w:r>
        <w:rPr>
          <w:spacing w:val="-2"/>
        </w:rPr>
        <w:t>программного</w:t>
      </w:r>
      <w:r>
        <w:tab/>
      </w:r>
      <w:r>
        <w:rPr>
          <w:spacing w:val="-2"/>
        </w:rPr>
        <w:t>обеспечения,</w:t>
      </w:r>
      <w:r>
        <w:tab/>
      </w:r>
      <w:r>
        <w:rPr>
          <w:spacing w:val="-2"/>
        </w:rPr>
        <w:t>специалист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анализу</w:t>
      </w:r>
      <w:r>
        <w:tab/>
      </w:r>
      <w:r>
        <w:rPr>
          <w:spacing w:val="-2"/>
        </w:rPr>
        <w:t xml:space="preserve">данных, </w:t>
      </w:r>
      <w:r>
        <w:t>системный администратор.</w:t>
      </w:r>
    </w:p>
    <w:p w:rsidR="00357E07" w:rsidRDefault="00357E07">
      <w:pPr>
        <w:pStyle w:val="a3"/>
        <w:spacing w:before="33"/>
        <w:ind w:left="0" w:firstLine="0"/>
        <w:jc w:val="left"/>
      </w:pPr>
    </w:p>
    <w:p w:rsidR="00357E07" w:rsidRDefault="00BA1F9C">
      <w:pPr>
        <w:pStyle w:val="1"/>
        <w:spacing w:before="0" w:line="266" w:lineRule="auto"/>
        <w:ind w:left="562" w:hanging="24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 И</w:t>
      </w:r>
      <w:proofErr w:type="gramStart"/>
      <w:r>
        <w:t>Н-</w:t>
      </w:r>
      <w:proofErr w:type="gramEnd"/>
      <w:r>
        <w:t xml:space="preserve"> ФОРМАТИКЕ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rPr>
          <w:spacing w:val="-2"/>
        </w:rPr>
        <w:t>ОБРАЗОВАНИЯ</w:t>
      </w:r>
    </w:p>
    <w:p w:rsidR="00357E07" w:rsidRDefault="00BA1F9C">
      <w:pPr>
        <w:pStyle w:val="a3"/>
        <w:spacing w:before="284" w:line="264" w:lineRule="auto"/>
        <w:ind w:right="105"/>
      </w:pPr>
      <w:r>
        <w:t>Изучение</w:t>
      </w:r>
      <w:r>
        <w:rPr>
          <w:spacing w:val="-6"/>
        </w:rPr>
        <w:t xml:space="preserve"> </w:t>
      </w:r>
      <w:r>
        <w:t>информатики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 xml:space="preserve">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зультатов</w:t>
      </w:r>
      <w:proofErr w:type="spellEnd"/>
      <w:r>
        <w:t xml:space="preserve"> освоения содержания учебного предмета.</w:t>
      </w:r>
    </w:p>
    <w:p w:rsidR="00357E07" w:rsidRDefault="00BA1F9C">
      <w:pPr>
        <w:pStyle w:val="1"/>
        <w:spacing w:before="8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24" w:line="264" w:lineRule="auto"/>
        <w:ind w:right="110"/>
      </w:pPr>
      <w:r>
        <w:t xml:space="preserve">Личностные результаты имеют направленность на решение задач </w:t>
      </w:r>
      <w:proofErr w:type="spellStart"/>
      <w:r>
        <w:t>воспит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>, развития и социализации обучающихся средствами учебного предмета.</w:t>
      </w:r>
    </w:p>
    <w:p w:rsidR="00357E07" w:rsidRDefault="00BA1F9C">
      <w:pPr>
        <w:pStyle w:val="a3"/>
        <w:spacing w:before="2" w:line="264" w:lineRule="auto"/>
        <w:ind w:right="105"/>
      </w:pPr>
      <w:r>
        <w:lastRenderedPageBreak/>
        <w:t xml:space="preserve">В результате изучения информатики на уровне основного общего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у обучающегося будут сформированы следующие личностные результаты в </w:t>
      </w:r>
      <w:r>
        <w:rPr>
          <w:spacing w:val="-2"/>
        </w:rPr>
        <w:t>части: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4"/>
        <w:ind w:left="1094" w:hanging="301"/>
        <w:jc w:val="both"/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8" w:line="264" w:lineRule="auto"/>
        <w:ind w:right="105"/>
      </w:pPr>
      <w: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</w:t>
      </w:r>
      <w:proofErr w:type="spellStart"/>
      <w:r>
        <w:t>совр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менного</w:t>
      </w:r>
      <w:proofErr w:type="spellEnd"/>
      <w:r>
        <w:t xml:space="preserve"> общества, владение достоверной информацией о передовых мировых и отечественных достижениях в области информатики и информационных </w:t>
      </w:r>
      <w:proofErr w:type="spellStart"/>
      <w:r>
        <w:t>техноло</w:t>
      </w:r>
      <w:proofErr w:type="spellEnd"/>
      <w:r>
        <w:t xml:space="preserve">- </w:t>
      </w:r>
      <w:proofErr w:type="spellStart"/>
      <w:r>
        <w:t>гий</w:t>
      </w:r>
      <w:proofErr w:type="spellEnd"/>
      <w:r>
        <w:t xml:space="preserve">, заинтересованность в научных знаниях о цифровой трансформации </w:t>
      </w:r>
      <w:proofErr w:type="spellStart"/>
      <w:r>
        <w:t>совре</w:t>
      </w:r>
      <w:proofErr w:type="spellEnd"/>
      <w:r>
        <w:t xml:space="preserve">- </w:t>
      </w:r>
      <w:proofErr w:type="spellStart"/>
      <w:r>
        <w:t>менного</w:t>
      </w:r>
      <w:proofErr w:type="spellEnd"/>
      <w:r>
        <w:t xml:space="preserve"> общества;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7"/>
        <w:ind w:left="1094" w:hanging="301"/>
        <w:jc w:val="both"/>
      </w:pPr>
      <w:r>
        <w:rPr>
          <w:spacing w:val="-2"/>
        </w:rPr>
        <w:t>духовно-нравственного</w:t>
      </w:r>
      <w:r>
        <w:rPr>
          <w:spacing w:val="16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9" w:line="264" w:lineRule="auto"/>
        <w:ind w:right="101"/>
      </w:pPr>
      <w:r>
        <w:t>ориентация на моральные ценности и нормы в ситуациях нравственного в</w:t>
      </w:r>
      <w:proofErr w:type="gramStart"/>
      <w:r>
        <w:t>ы-</w:t>
      </w:r>
      <w:proofErr w:type="gramEnd"/>
      <w:r>
        <w:t xml:space="preserve"> бора, готовность оценивать своѐ поведение и поступки, а также поведение и по- ступки других людей с позиции нравственных и правовых норм с </w:t>
      </w:r>
      <w:proofErr w:type="spellStart"/>
      <w:r>
        <w:t>учѐтом</w:t>
      </w:r>
      <w:proofErr w:type="spellEnd"/>
      <w:r>
        <w:t xml:space="preserve"> </w:t>
      </w:r>
      <w:proofErr w:type="spellStart"/>
      <w:r>
        <w:t>осозна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последствий поступков, активное неприятие асоциальных поступков, в том числе в Интернете;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5"/>
        <w:ind w:left="1094" w:hanging="301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4" w:line="264" w:lineRule="auto"/>
        <w:ind w:right="105"/>
      </w:pPr>
      <w:r>
        <w:t>представление о социальных нормах и правилах межличностных отношений в коллективе, в том числе в социальных сообществах, соблюдение правил бе</w:t>
      </w:r>
      <w:proofErr w:type="gramStart"/>
      <w:r>
        <w:t>з-</w:t>
      </w:r>
      <w:proofErr w:type="gramEnd"/>
      <w:r>
        <w:t xml:space="preserve"> опасности, в том числе навыков безопасного поведения в интернет-среде, готов- </w:t>
      </w:r>
      <w:proofErr w:type="spellStart"/>
      <w:r>
        <w:t>ность</w:t>
      </w:r>
      <w:proofErr w:type="spellEnd"/>
      <w:r>
        <w:rPr>
          <w:spacing w:val="-1"/>
        </w:rPr>
        <w:t xml:space="preserve"> </w:t>
      </w:r>
      <w:r>
        <w:t xml:space="preserve">к разнообразной совместной деятельности при выполнении учебных, </w:t>
      </w:r>
      <w:proofErr w:type="spellStart"/>
      <w:r>
        <w:t>позна</w:t>
      </w:r>
      <w:proofErr w:type="spellEnd"/>
      <w:r>
        <w:t xml:space="preserve">- </w:t>
      </w:r>
      <w:proofErr w:type="spellStart"/>
      <w:r>
        <w:t>вательных</w:t>
      </w:r>
      <w:proofErr w:type="spellEnd"/>
      <w:r>
        <w:t xml:space="preserve"> задач, создании учебных проектов, стремление к взаимопониманию и взаимопомощи в процессе этой учебной деятельности, готовность оценивать своѐ поведение</w:t>
      </w:r>
      <w:r>
        <w:rPr>
          <w:spacing w:val="-1"/>
        </w:rPr>
        <w:t xml:space="preserve"> </w:t>
      </w:r>
      <w:r>
        <w:t>и поступки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товарищей с</w:t>
      </w:r>
      <w:r>
        <w:rPr>
          <w:spacing w:val="-1"/>
        </w:rPr>
        <w:t xml:space="preserve"> </w:t>
      </w:r>
      <w:r>
        <w:t>позиции нравственных</w:t>
      </w:r>
      <w:r>
        <w:rPr>
          <w:spacing w:val="-6"/>
        </w:rPr>
        <w:t xml:space="preserve"> </w:t>
      </w:r>
      <w:r>
        <w:t>и правовых</w:t>
      </w:r>
      <w:r>
        <w:rPr>
          <w:spacing w:val="-2"/>
        </w:rPr>
        <w:t xml:space="preserve"> </w:t>
      </w:r>
      <w:r>
        <w:t xml:space="preserve">норм с </w:t>
      </w:r>
      <w:proofErr w:type="spellStart"/>
      <w:r>
        <w:t>учѐтом</w:t>
      </w:r>
      <w:proofErr w:type="spellEnd"/>
      <w:r>
        <w:t xml:space="preserve"> осознания последствий поступков;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9"/>
        <w:ind w:left="1094" w:hanging="301"/>
        <w:jc w:val="both"/>
      </w:pPr>
      <w:r>
        <w:t>ценностей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357E07" w:rsidRDefault="00BA1F9C" w:rsidP="00F35AA4">
      <w:pPr>
        <w:pStyle w:val="a3"/>
        <w:spacing w:before="24" w:line="264" w:lineRule="auto"/>
        <w:ind w:right="101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</w:t>
      </w:r>
      <w:proofErr w:type="gramStart"/>
      <w:r>
        <w:t>н-</w:t>
      </w:r>
      <w:proofErr w:type="gramEnd"/>
      <w:r>
        <w:t xml:space="preserve"> формационных</w:t>
      </w:r>
      <w:r>
        <w:rPr>
          <w:spacing w:val="6"/>
        </w:rPr>
        <w:t xml:space="preserve"> </w:t>
      </w:r>
      <w:r>
        <w:t>процессах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информационных</w:t>
      </w:r>
      <w:r>
        <w:rPr>
          <w:spacing w:val="6"/>
        </w:rPr>
        <w:t xml:space="preserve"> </w:t>
      </w:r>
      <w:r>
        <w:t>технологиях,</w:t>
      </w:r>
      <w:r>
        <w:rPr>
          <w:spacing w:val="12"/>
        </w:rPr>
        <w:t xml:space="preserve"> </w:t>
      </w:r>
      <w:r>
        <w:t>соответствующих</w:t>
      </w:r>
      <w:r>
        <w:rPr>
          <w:spacing w:val="6"/>
        </w:rPr>
        <w:t xml:space="preserve"> </w:t>
      </w:r>
      <w:r>
        <w:rPr>
          <w:spacing w:val="-5"/>
        </w:rPr>
        <w:t>со-</w:t>
      </w:r>
      <w:r>
        <w:t>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57E07" w:rsidRDefault="00BA1F9C">
      <w:pPr>
        <w:pStyle w:val="a3"/>
        <w:spacing w:before="2" w:line="264" w:lineRule="auto"/>
        <w:ind w:right="105"/>
      </w:pPr>
      <w:r>
        <w:t>интерес к обучению и познанию, любознательность, готовность и спосо</w:t>
      </w:r>
      <w:proofErr w:type="gramStart"/>
      <w:r>
        <w:t>б-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к самообразованию, осознанному выбору направленности и уровня </w:t>
      </w:r>
      <w:proofErr w:type="spellStart"/>
      <w:r>
        <w:t>обуче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в дальнейшем;</w:t>
      </w:r>
    </w:p>
    <w:p w:rsidR="00357E07" w:rsidRDefault="00BA1F9C">
      <w:pPr>
        <w:pStyle w:val="a3"/>
        <w:spacing w:line="264" w:lineRule="auto"/>
        <w:ind w:right="111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57E07" w:rsidRDefault="00BA1F9C">
      <w:pPr>
        <w:pStyle w:val="a3"/>
        <w:spacing w:before="2" w:line="264" w:lineRule="auto"/>
        <w:ind w:right="105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стоятельной</w:t>
      </w:r>
      <w:proofErr w:type="spellEnd"/>
      <w:r>
        <w:t xml:space="preserve"> работы с учебными текстами, справочной литературой, </w:t>
      </w:r>
      <w:proofErr w:type="spellStart"/>
      <w:r>
        <w:t>разнообраз</w:t>
      </w:r>
      <w:proofErr w:type="spellEnd"/>
      <w:r>
        <w:t xml:space="preserve">- </w:t>
      </w:r>
      <w:proofErr w:type="spellStart"/>
      <w:r>
        <w:t>ными</w:t>
      </w:r>
      <w:proofErr w:type="spellEnd"/>
      <w:r>
        <w:t xml:space="preserve"> средствами информационных технологий, а также умения самостоятельно определять цели своего обучения, ставить и формулировать для себя новые зада- </w:t>
      </w:r>
      <w:proofErr w:type="spellStart"/>
      <w:r>
        <w:t>чи</w:t>
      </w:r>
      <w:proofErr w:type="spellEnd"/>
      <w:r>
        <w:t xml:space="preserve"> в </w:t>
      </w:r>
      <w:proofErr w:type="spellStart"/>
      <w:r>
        <w:t>учѐбе</w:t>
      </w:r>
      <w:proofErr w:type="spellEnd"/>
      <w:r>
        <w:t xml:space="preserve"> и познавательной деятельности, развивать мотивы и интересы своей познавательной деятельности;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2"/>
        <w:ind w:left="1094" w:hanging="301"/>
        <w:jc w:val="both"/>
      </w:pPr>
      <w:r>
        <w:lastRenderedPageBreak/>
        <w:t>формирования</w:t>
      </w:r>
      <w:r>
        <w:rPr>
          <w:spacing w:val="-14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rPr>
          <w:spacing w:val="-2"/>
        </w:rPr>
        <w:t>здоровья:</w:t>
      </w:r>
    </w:p>
    <w:p w:rsidR="00357E07" w:rsidRDefault="00BA1F9C">
      <w:pPr>
        <w:pStyle w:val="a3"/>
        <w:spacing w:before="29" w:line="264" w:lineRule="auto"/>
        <w:ind w:right="106"/>
      </w:pPr>
      <w:r>
        <w:t xml:space="preserve">осознание ценности жизни, ответственное отношение к своему здоровью, установка на здоровый образ жизни, в том числе и за </w:t>
      </w:r>
      <w:proofErr w:type="spellStart"/>
      <w:r>
        <w:t>счѐт</w:t>
      </w:r>
      <w:proofErr w:type="spellEnd"/>
      <w:r>
        <w:t xml:space="preserve"> освоения и соблюдения требований безопасной эксплуатации средств информационных и </w:t>
      </w:r>
      <w:proofErr w:type="spellStart"/>
      <w:r>
        <w:t>коммуникац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онных</w:t>
      </w:r>
      <w:proofErr w:type="spellEnd"/>
      <w:r>
        <w:t xml:space="preserve"> технологий;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4"/>
        <w:ind w:left="1094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8" w:line="264" w:lineRule="auto"/>
        <w:ind w:right="106"/>
      </w:pPr>
      <w:r>
        <w:t xml:space="preserve">интерес к практическому изучению профессий и труда в сферах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нальной</w:t>
      </w:r>
      <w:proofErr w:type="spellEnd"/>
      <w:r>
        <w:t xml:space="preserve"> деятельности, связанных с информатикой, программированием и </w:t>
      </w:r>
      <w:proofErr w:type="spellStart"/>
      <w:r>
        <w:t>инфор</w:t>
      </w:r>
      <w:proofErr w:type="spellEnd"/>
      <w:r>
        <w:t xml:space="preserve">- </w:t>
      </w:r>
      <w:proofErr w:type="spellStart"/>
      <w:r>
        <w:t>мационными</w:t>
      </w:r>
      <w:proofErr w:type="spellEnd"/>
      <w:r>
        <w:t xml:space="preserve"> технологиями, основанными на достижениях науки информатики и научно-технического прогресса;</w:t>
      </w:r>
    </w:p>
    <w:p w:rsidR="00357E07" w:rsidRDefault="00BA1F9C">
      <w:pPr>
        <w:pStyle w:val="a3"/>
        <w:spacing w:line="264" w:lineRule="auto"/>
        <w:ind w:right="118"/>
      </w:pPr>
      <w:r>
        <w:t xml:space="preserve">осознанный выбор и построение индивидуальной траектории образования и жизненных планов с </w:t>
      </w:r>
      <w:proofErr w:type="spellStart"/>
      <w:r>
        <w:t>учѐтом</w:t>
      </w:r>
      <w:proofErr w:type="spellEnd"/>
      <w:r>
        <w:t xml:space="preserve"> личных и общественных интересов и потребностей;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8"/>
        <w:ind w:left="1094" w:hanging="301"/>
        <w:jc w:val="both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3" w:line="264" w:lineRule="auto"/>
        <w:ind w:right="105"/>
      </w:pPr>
      <w:r>
        <w:t xml:space="preserve">осознание глобального характера экологических проблем и путей их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, в том числе с </w:t>
      </w:r>
      <w:proofErr w:type="spellStart"/>
      <w:r>
        <w:t>учѐтом</w:t>
      </w:r>
      <w:proofErr w:type="spellEnd"/>
      <w:r>
        <w:t xml:space="preserve"> возможностей информационных и коммуникационных </w:t>
      </w:r>
      <w:r>
        <w:rPr>
          <w:spacing w:val="-2"/>
        </w:rPr>
        <w:t>технологий;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152"/>
        </w:tabs>
        <w:spacing w:before="8" w:line="264" w:lineRule="auto"/>
        <w:ind w:left="193" w:right="117" w:firstLine="600"/>
        <w:jc w:val="both"/>
      </w:pPr>
      <w:r>
        <w:t xml:space="preserve">адаптации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природной среды:</w:t>
      </w:r>
    </w:p>
    <w:p w:rsidR="00357E07" w:rsidRDefault="00BA1F9C">
      <w:pPr>
        <w:pStyle w:val="a3"/>
        <w:spacing w:line="264" w:lineRule="auto"/>
        <w:ind w:right="105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</w:t>
      </w:r>
      <w:proofErr w:type="gramStart"/>
      <w:r>
        <w:t>е-</w:t>
      </w:r>
      <w:proofErr w:type="gramEnd"/>
      <w:r>
        <w:t xml:space="preserve"> </w:t>
      </w:r>
      <w:proofErr w:type="spellStart"/>
      <w:r>
        <w:t>ствующих</w:t>
      </w:r>
      <w:proofErr w:type="spellEnd"/>
      <w:r>
        <w:t xml:space="preserve"> в виртуальном пространстве.</w:t>
      </w:r>
    </w:p>
    <w:p w:rsidR="00357E07" w:rsidRDefault="00BA1F9C">
      <w:pPr>
        <w:pStyle w:val="1"/>
        <w:spacing w:before="3"/>
        <w:jc w:val="both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321" w:line="264" w:lineRule="auto"/>
        <w:ind w:right="100"/>
      </w:pPr>
      <w:r>
        <w:t xml:space="preserve">Метапредметные результаты освоения программы по информатике </w:t>
      </w:r>
      <w:proofErr w:type="spellStart"/>
      <w:r>
        <w:t>отраж</w:t>
      </w:r>
      <w:proofErr w:type="gramStart"/>
      <w:r>
        <w:t>а</w:t>
      </w:r>
      <w:proofErr w:type="spellEnd"/>
      <w:r>
        <w:t>-</w:t>
      </w:r>
      <w:proofErr w:type="gramEnd"/>
      <w:r>
        <w:t xml:space="preserve"> ют овладение универсальными учебными действиями – познавательными, комму- </w:t>
      </w:r>
      <w:proofErr w:type="spellStart"/>
      <w:r>
        <w:t>никативными</w:t>
      </w:r>
      <w:proofErr w:type="spellEnd"/>
      <w:r>
        <w:t>, регулятивными.</w:t>
      </w:r>
    </w:p>
    <w:p w:rsidR="00357E07" w:rsidRDefault="00BA1F9C">
      <w:pPr>
        <w:pStyle w:val="2"/>
        <w:spacing w:before="65" w:line="264" w:lineRule="auto"/>
        <w:ind w:right="3386" w:hanging="480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357E07" w:rsidRDefault="00BA1F9C">
      <w:pPr>
        <w:pStyle w:val="a3"/>
        <w:spacing w:line="264" w:lineRule="auto"/>
        <w:ind w:right="105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proofErr w:type="spellStart"/>
      <w:r>
        <w:t>класс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фикации</w:t>
      </w:r>
      <w:proofErr w:type="spellEnd"/>
      <w:r>
        <w:t xml:space="preserve">, устанавливать причинно-следственные связи, строить логические рас- суждения, делать умозаключения (индуктивные, дедуктивные и по аналогии) и </w:t>
      </w:r>
      <w:r>
        <w:rPr>
          <w:spacing w:val="-2"/>
        </w:rPr>
        <w:t>выводы;</w:t>
      </w:r>
    </w:p>
    <w:p w:rsidR="00357E07" w:rsidRDefault="00BA1F9C">
      <w:pPr>
        <w:pStyle w:val="a3"/>
        <w:spacing w:line="264" w:lineRule="auto"/>
        <w:ind w:right="119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57E07" w:rsidRDefault="00BA1F9C">
      <w:pPr>
        <w:pStyle w:val="a3"/>
        <w:spacing w:line="264" w:lineRule="auto"/>
        <w:ind w:right="104"/>
      </w:pPr>
      <w:r>
        <w:t xml:space="preserve">самостоятельно выбирать способ решения учебной задачи (сравнивать </w:t>
      </w:r>
      <w:proofErr w:type="spellStart"/>
      <w:r>
        <w:t>н</w:t>
      </w:r>
      <w:proofErr w:type="gramStart"/>
      <w:r>
        <w:t>е-</w:t>
      </w:r>
      <w:proofErr w:type="spellEnd"/>
      <w:proofErr w:type="gramEnd"/>
      <w:r>
        <w:t xml:space="preserve"> сколько вариантов решения, выбирать наиболее подходящий с </w:t>
      </w:r>
      <w:proofErr w:type="spellStart"/>
      <w:r>
        <w:t>учѐтом</w:t>
      </w:r>
      <w:proofErr w:type="spellEnd"/>
      <w:r>
        <w:t xml:space="preserve"> </w:t>
      </w:r>
      <w:proofErr w:type="spellStart"/>
      <w:r>
        <w:t>самостоя</w:t>
      </w:r>
      <w:proofErr w:type="spellEnd"/>
      <w:r>
        <w:t xml:space="preserve">- </w:t>
      </w:r>
      <w:proofErr w:type="spellStart"/>
      <w:r>
        <w:t>тельно</w:t>
      </w:r>
      <w:proofErr w:type="spellEnd"/>
      <w:r>
        <w:t xml:space="preserve"> выделенных критериев).</w:t>
      </w:r>
    </w:p>
    <w:p w:rsidR="00357E07" w:rsidRDefault="00BA1F9C">
      <w:pPr>
        <w:pStyle w:val="2"/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действия:</w:t>
      </w:r>
    </w:p>
    <w:p w:rsidR="00357E07" w:rsidRDefault="00BA1F9C">
      <w:pPr>
        <w:pStyle w:val="a3"/>
        <w:spacing w:before="28" w:line="264" w:lineRule="auto"/>
        <w:ind w:right="110"/>
      </w:pPr>
      <w:r>
        <w:t xml:space="preserve">формулировать вопросы, фиксирующие разрыв между реальным и </w:t>
      </w:r>
      <w:proofErr w:type="spellStart"/>
      <w:r>
        <w:t>жел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тельным состоянием ситуации, объекта, и самостоятельно устанавливать искомое и данное;</w:t>
      </w:r>
    </w:p>
    <w:p w:rsidR="00357E07" w:rsidRDefault="00BA1F9C">
      <w:pPr>
        <w:pStyle w:val="a3"/>
        <w:spacing w:line="264" w:lineRule="auto"/>
        <w:ind w:right="113"/>
      </w:pPr>
      <w:r>
        <w:lastRenderedPageBreak/>
        <w:t>оценивать на применимость и достоверность информацию, полученную в ходе исследования;</w:t>
      </w:r>
    </w:p>
    <w:p w:rsidR="00357E07" w:rsidRDefault="00BA1F9C">
      <w:pPr>
        <w:pStyle w:val="a3"/>
        <w:spacing w:before="1" w:line="264" w:lineRule="auto"/>
        <w:ind w:right="106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</w:t>
      </w:r>
      <w:proofErr w:type="spellStart"/>
      <w:r>
        <w:t>предп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ложения</w:t>
      </w:r>
      <w:proofErr w:type="spellEnd"/>
      <w:r>
        <w:t xml:space="preserve"> об их развитии в новых условиях и контекстах.</w:t>
      </w:r>
    </w:p>
    <w:p w:rsidR="00357E07" w:rsidRDefault="00BA1F9C">
      <w:pPr>
        <w:pStyle w:val="2"/>
        <w:spacing w:before="3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357E07" w:rsidRDefault="00BA1F9C">
      <w:pPr>
        <w:pStyle w:val="a3"/>
        <w:spacing w:before="29" w:line="264" w:lineRule="auto"/>
        <w:ind w:right="108"/>
      </w:pPr>
      <w:r>
        <w:t>выявлять дефицит информации, данных, необходимых для решения поста</w:t>
      </w:r>
      <w:proofErr w:type="gramStart"/>
      <w:r>
        <w:t>в-</w:t>
      </w:r>
      <w:proofErr w:type="gramEnd"/>
      <w:r>
        <w:t xml:space="preserve"> ленной задачи;</w:t>
      </w:r>
    </w:p>
    <w:p w:rsidR="00357E07" w:rsidRDefault="00BA1F9C">
      <w:pPr>
        <w:pStyle w:val="a3"/>
        <w:spacing w:before="2" w:line="264" w:lineRule="auto"/>
        <w:ind w:right="115"/>
      </w:pPr>
      <w:r>
        <w:t xml:space="preserve">применять различные методы, инструменты и запросы при поиске и отборе информации или данных из источников с </w:t>
      </w:r>
      <w:proofErr w:type="spellStart"/>
      <w:r>
        <w:t>учѐтом</w:t>
      </w:r>
      <w:proofErr w:type="spellEnd"/>
      <w:r>
        <w:t xml:space="preserve"> предложенной учебной задачи и заданных критериев;</w:t>
      </w:r>
    </w:p>
    <w:p w:rsidR="00357E07" w:rsidRDefault="00BA1F9C">
      <w:pPr>
        <w:pStyle w:val="a3"/>
        <w:spacing w:line="264" w:lineRule="auto"/>
        <w:ind w:right="105"/>
      </w:pPr>
      <w:r>
        <w:t xml:space="preserve">выбирать, анализировать, систематизировать и интерпретировать </w:t>
      </w:r>
      <w:proofErr w:type="spellStart"/>
      <w:r>
        <w:t>информ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цию</w:t>
      </w:r>
      <w:proofErr w:type="spellEnd"/>
      <w:r>
        <w:t xml:space="preserve"> различных видов и форм представления;</w:t>
      </w:r>
    </w:p>
    <w:p w:rsidR="00357E07" w:rsidRDefault="00BA1F9C">
      <w:pPr>
        <w:pStyle w:val="a3"/>
        <w:spacing w:before="1" w:line="264" w:lineRule="auto"/>
        <w:ind w:right="105"/>
      </w:pPr>
      <w: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</w:t>
      </w:r>
      <w:proofErr w:type="spellStart"/>
      <w:r>
        <w:t>гр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фикой</w:t>
      </w:r>
      <w:proofErr w:type="spellEnd"/>
      <w:r>
        <w:t xml:space="preserve"> и их комбинациями;</w:t>
      </w:r>
    </w:p>
    <w:p w:rsidR="00357E07" w:rsidRDefault="00BA1F9C">
      <w:pPr>
        <w:pStyle w:val="a3"/>
        <w:spacing w:line="264" w:lineRule="auto"/>
        <w:ind w:right="119"/>
      </w:pPr>
      <w:r>
        <w:t xml:space="preserve">оценивать </w:t>
      </w:r>
      <w:proofErr w:type="spellStart"/>
      <w:r>
        <w:t>надѐжность</w:t>
      </w:r>
      <w:proofErr w:type="spellEnd"/>
      <w:r>
        <w:t xml:space="preserve"> информации по критериям, предложенным учителем или сформулированным самостоятельно;</w:t>
      </w:r>
    </w:p>
    <w:p w:rsidR="00357E07" w:rsidRDefault="00BA1F9C">
      <w:pPr>
        <w:pStyle w:val="a3"/>
        <w:spacing w:line="319" w:lineRule="exact"/>
        <w:ind w:left="793" w:firstLine="0"/>
      </w:pPr>
      <w:r>
        <w:t>эффективно</w:t>
      </w:r>
      <w:r>
        <w:rPr>
          <w:spacing w:val="-12"/>
        </w:rPr>
        <w:t xml:space="preserve"> </w:t>
      </w:r>
      <w:r>
        <w:t>запоминать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систематизировать</w:t>
      </w:r>
      <w:r>
        <w:rPr>
          <w:spacing w:val="-13"/>
        </w:rPr>
        <w:t xml:space="preserve"> </w:t>
      </w:r>
      <w:r>
        <w:rPr>
          <w:spacing w:val="-2"/>
        </w:rPr>
        <w:t>информацию.</w:t>
      </w:r>
    </w:p>
    <w:p w:rsidR="00357E07" w:rsidRDefault="00357E07">
      <w:pPr>
        <w:pStyle w:val="a3"/>
        <w:spacing w:before="13"/>
        <w:ind w:left="0" w:firstLine="0"/>
        <w:jc w:val="left"/>
      </w:pPr>
    </w:p>
    <w:p w:rsidR="00357E07" w:rsidRDefault="00BA1F9C">
      <w:pPr>
        <w:pStyle w:val="2"/>
        <w:spacing w:line="264" w:lineRule="auto"/>
        <w:ind w:right="1896" w:hanging="48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357E07" w:rsidRDefault="00BA1F9C">
      <w:pPr>
        <w:pStyle w:val="a3"/>
        <w:spacing w:line="264" w:lineRule="auto"/>
        <w:ind w:right="104"/>
      </w:pPr>
      <w:r>
        <w:t>сопоставлять свои суждения с суждениями других участников диалога, о</w:t>
      </w:r>
      <w:proofErr w:type="gramStart"/>
      <w:r>
        <w:t>б-</w:t>
      </w:r>
      <w:proofErr w:type="gramEnd"/>
      <w:r>
        <w:t xml:space="preserve"> </w:t>
      </w:r>
      <w:proofErr w:type="spellStart"/>
      <w:r>
        <w:t>наруживать</w:t>
      </w:r>
      <w:proofErr w:type="spellEnd"/>
      <w:r>
        <w:t xml:space="preserve"> различие и сходство позиций;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публично представлять результаты выполненного опыта (эксперимента,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следования, проекта);</w:t>
      </w:r>
    </w:p>
    <w:p w:rsidR="00357E07" w:rsidRDefault="00BA1F9C">
      <w:pPr>
        <w:pStyle w:val="a3"/>
        <w:spacing w:before="2" w:line="264" w:lineRule="auto"/>
        <w:ind w:right="109"/>
      </w:pPr>
      <w:r>
        <w:t>самостоятельно выбирать</w:t>
      </w:r>
      <w:r>
        <w:rPr>
          <w:spacing w:val="-2"/>
        </w:rPr>
        <w:t xml:space="preserve"> </w:t>
      </w:r>
      <w:r>
        <w:t xml:space="preserve">формат выступления с </w:t>
      </w:r>
      <w:proofErr w:type="spellStart"/>
      <w:r>
        <w:t>учѐтом</w:t>
      </w:r>
      <w:proofErr w:type="spellEnd"/>
      <w:r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57E07" w:rsidRDefault="00BA1F9C">
      <w:pPr>
        <w:pStyle w:val="2"/>
        <w:spacing w:before="3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rPr>
          <w:spacing w:val="-2"/>
        </w:rPr>
        <w:t>(сотрудничество):</w:t>
      </w:r>
    </w:p>
    <w:p w:rsidR="00357E07" w:rsidRDefault="00BA1F9C">
      <w:pPr>
        <w:pStyle w:val="a3"/>
        <w:spacing w:before="29" w:line="264" w:lineRule="auto"/>
        <w:ind w:right="106"/>
      </w:pPr>
      <w:r>
        <w:t xml:space="preserve">понимать и использовать преимущества командной и индивидуальной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t xml:space="preserve"> ты при решении конкретной проблемы, в том числе при создании </w:t>
      </w:r>
      <w:proofErr w:type="spellStart"/>
      <w:r>
        <w:t>информацион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t xml:space="preserve"> продукта;</w:t>
      </w:r>
    </w:p>
    <w:p w:rsidR="00357E07" w:rsidRDefault="00BA1F9C">
      <w:pPr>
        <w:pStyle w:val="a3"/>
        <w:spacing w:line="264" w:lineRule="auto"/>
        <w:ind w:right="105"/>
      </w:pPr>
      <w:r>
        <w:t xml:space="preserve">принимать цель совместной информационной деятельности по сбору,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ботке</w:t>
      </w:r>
      <w:proofErr w:type="spellEnd"/>
      <w:r>
        <w:t xml:space="preserve">, передаче, формализации информации, коллективно строить 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 процесс и результат совместной работы;</w:t>
      </w:r>
    </w:p>
    <w:p w:rsidR="00357E07" w:rsidRDefault="00BA1F9C">
      <w:pPr>
        <w:pStyle w:val="a3"/>
        <w:spacing w:line="264" w:lineRule="auto"/>
        <w:ind w:right="102"/>
      </w:pPr>
      <w:r>
        <w:t xml:space="preserve">выполнять свою часть работы с информацией или информационным </w:t>
      </w:r>
      <w:proofErr w:type="spellStart"/>
      <w:r>
        <w:t>проду</w:t>
      </w:r>
      <w:proofErr w:type="gramStart"/>
      <w:r>
        <w:t>к</w:t>
      </w:r>
      <w:proofErr w:type="spellEnd"/>
      <w:r>
        <w:t>-</w:t>
      </w:r>
      <w:proofErr w:type="gramEnd"/>
      <w:r>
        <w:t xml:space="preserve"> том, достигая качественного результата по своему направлению и координируя свои действия с другими членами команды;</w:t>
      </w:r>
    </w:p>
    <w:p w:rsidR="00357E07" w:rsidRDefault="00BA1F9C">
      <w:pPr>
        <w:pStyle w:val="a3"/>
        <w:spacing w:before="2" w:line="264" w:lineRule="auto"/>
        <w:ind w:right="119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57E07" w:rsidRDefault="00BA1F9C">
      <w:pPr>
        <w:pStyle w:val="a3"/>
        <w:spacing w:line="264" w:lineRule="auto"/>
        <w:ind w:right="113"/>
      </w:pPr>
      <w: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proofErr w:type="gramStart"/>
      <w:r>
        <w:t>в-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к предоставлению </w:t>
      </w:r>
      <w:proofErr w:type="spellStart"/>
      <w:r>
        <w:t>отчѐта</w:t>
      </w:r>
      <w:proofErr w:type="spellEnd"/>
      <w:r>
        <w:t xml:space="preserve"> перед группой.</w:t>
      </w:r>
    </w:p>
    <w:p w:rsidR="00357E07" w:rsidRDefault="00BA1F9C">
      <w:pPr>
        <w:pStyle w:val="2"/>
        <w:spacing w:before="298" w:line="264" w:lineRule="auto"/>
        <w:ind w:right="3698" w:hanging="480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357E07" w:rsidRDefault="00BA1F9C">
      <w:pPr>
        <w:pStyle w:val="a3"/>
        <w:spacing w:line="264" w:lineRule="auto"/>
        <w:ind w:left="793" w:right="108" w:firstLine="0"/>
      </w:pPr>
      <w:proofErr w:type="gramStart"/>
      <w:r>
        <w:t>выявлять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и учебных</w:t>
      </w:r>
      <w:r>
        <w:rPr>
          <w:spacing w:val="-5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проблемы, требующие</w:t>
      </w:r>
      <w:r>
        <w:rPr>
          <w:spacing w:val="-1"/>
        </w:rPr>
        <w:t xml:space="preserve"> </w:t>
      </w:r>
      <w:r>
        <w:t>решения; ориентироваться</w:t>
      </w:r>
      <w:r>
        <w:rPr>
          <w:spacing w:val="1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подходах</w:t>
      </w:r>
      <w:r>
        <w:rPr>
          <w:spacing w:val="13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принятию</w:t>
      </w:r>
      <w:r>
        <w:rPr>
          <w:spacing w:val="12"/>
        </w:rPr>
        <w:t xml:space="preserve"> </w:t>
      </w:r>
      <w:r>
        <w:t>решений</w:t>
      </w:r>
      <w:r>
        <w:rPr>
          <w:spacing w:val="2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индивидуаль</w:t>
      </w:r>
      <w:proofErr w:type="spellEnd"/>
      <w:r>
        <w:rPr>
          <w:spacing w:val="-2"/>
        </w:rPr>
        <w:t>-</w:t>
      </w:r>
      <w:proofErr w:type="gramEnd"/>
    </w:p>
    <w:p w:rsidR="00357E07" w:rsidRDefault="00BA1F9C">
      <w:pPr>
        <w:pStyle w:val="a3"/>
        <w:spacing w:line="319" w:lineRule="exact"/>
        <w:ind w:firstLine="0"/>
      </w:pPr>
      <w:proofErr w:type="spellStart"/>
      <w:proofErr w:type="gramStart"/>
      <w:r>
        <w:t>ное</w:t>
      </w:r>
      <w:proofErr w:type="spellEnd"/>
      <w:r>
        <w:rPr>
          <w:spacing w:val="-7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группе);</w:t>
      </w:r>
      <w:proofErr w:type="gramEnd"/>
    </w:p>
    <w:p w:rsidR="00357E07" w:rsidRDefault="00BA1F9C">
      <w:pPr>
        <w:pStyle w:val="a3"/>
        <w:spacing w:before="31" w:line="264" w:lineRule="auto"/>
        <w:ind w:right="106"/>
      </w:pPr>
      <w:r>
        <w:t xml:space="preserve">самостоятельно составлять алгоритм решения задачи (или его часть), </w:t>
      </w:r>
      <w:proofErr w:type="spellStart"/>
      <w:r>
        <w:t>выб</w:t>
      </w:r>
      <w:proofErr w:type="gramStart"/>
      <w:r>
        <w:t>и</w:t>
      </w:r>
      <w:proofErr w:type="spellEnd"/>
      <w:r>
        <w:t>-</w:t>
      </w:r>
      <w:proofErr w:type="gramEnd"/>
      <w:r>
        <w:t xml:space="preserve"> рать способ решения учебной задачи с </w:t>
      </w:r>
      <w:proofErr w:type="spellStart"/>
      <w:r>
        <w:t>учѐтом</w:t>
      </w:r>
      <w:proofErr w:type="spellEnd"/>
      <w:r>
        <w:t xml:space="preserve"> имеющихся ресурсов и </w:t>
      </w:r>
      <w:proofErr w:type="spellStart"/>
      <w:r>
        <w:t>собствен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возможностей, аргументировать предлагаемые варианты решений;</w:t>
      </w:r>
    </w:p>
    <w:p w:rsidR="00357E07" w:rsidRDefault="00BA1F9C">
      <w:pPr>
        <w:pStyle w:val="a3"/>
        <w:spacing w:before="4" w:line="264" w:lineRule="auto"/>
        <w:ind w:right="105"/>
      </w:pPr>
      <w:r>
        <w:t xml:space="preserve">составлять план действий (план реализации намеченного алгоритма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), корректировать предложенный алгоритм с </w:t>
      </w:r>
      <w:proofErr w:type="spellStart"/>
      <w:r>
        <w:t>учѐтом</w:t>
      </w:r>
      <w:proofErr w:type="spellEnd"/>
      <w:r>
        <w:t xml:space="preserve"> получения новых знаний об изучаемом объекте;</w:t>
      </w:r>
    </w:p>
    <w:p w:rsidR="00357E07" w:rsidRDefault="00BA1F9C">
      <w:pPr>
        <w:pStyle w:val="a3"/>
        <w:spacing w:line="264" w:lineRule="auto"/>
        <w:ind w:right="111"/>
      </w:pPr>
      <w:r>
        <w:t>делать выбор в условиях противоречивой информации и брать ответстве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за решение.</w:t>
      </w:r>
    </w:p>
    <w:p w:rsidR="00357E07" w:rsidRDefault="00BA1F9C">
      <w:pPr>
        <w:pStyle w:val="2"/>
      </w:pPr>
      <w:r>
        <w:rPr>
          <w:spacing w:val="-2"/>
        </w:rPr>
        <w:t>Самоконтроль</w:t>
      </w:r>
      <w:r>
        <w:rPr>
          <w:spacing w:val="2"/>
        </w:rPr>
        <w:t xml:space="preserve"> </w:t>
      </w:r>
      <w:r>
        <w:rPr>
          <w:spacing w:val="-2"/>
        </w:rPr>
        <w:t>(рефлексия):</w:t>
      </w:r>
    </w:p>
    <w:p w:rsidR="00357E07" w:rsidRDefault="00BA1F9C">
      <w:pPr>
        <w:pStyle w:val="a3"/>
        <w:spacing w:before="29" w:line="264" w:lineRule="auto"/>
        <w:ind w:left="793" w:right="1812" w:firstLine="0"/>
      </w:pPr>
      <w:r>
        <w:t>владеть</w:t>
      </w:r>
      <w:r>
        <w:rPr>
          <w:spacing w:val="-11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6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рефлексии; давать оценку ситуации и предлагать план </w:t>
      </w:r>
      <w:proofErr w:type="spellStart"/>
      <w:r>
        <w:t>еѐ</w:t>
      </w:r>
      <w:proofErr w:type="spellEnd"/>
      <w:r>
        <w:t xml:space="preserve"> изменения;</w:t>
      </w:r>
    </w:p>
    <w:p w:rsidR="00357E07" w:rsidRDefault="00BA1F9C" w:rsidP="00F35AA4">
      <w:pPr>
        <w:pStyle w:val="a3"/>
        <w:spacing w:before="2" w:line="264" w:lineRule="auto"/>
        <w:ind w:right="118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="00F35AA4">
        <w:t xml:space="preserve"> </w:t>
      </w: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информационной деятельности, давать оценку </w:t>
      </w:r>
      <w:proofErr w:type="spellStart"/>
      <w:r>
        <w:t>приобретѐнному</w:t>
      </w:r>
      <w:proofErr w:type="spellEnd"/>
      <w:r>
        <w:t xml:space="preserve"> опыту, уметь находить позитивное в произошедшей ситуации;</w:t>
      </w:r>
    </w:p>
    <w:p w:rsidR="00357E07" w:rsidRDefault="00BA1F9C">
      <w:pPr>
        <w:pStyle w:val="a3"/>
        <w:spacing w:before="3" w:line="261" w:lineRule="auto"/>
        <w:ind w:right="110"/>
      </w:pPr>
      <w:r>
        <w:t xml:space="preserve">вносить коррективы в деятельность на основе новых обстоятельств, </w:t>
      </w:r>
      <w:proofErr w:type="spellStart"/>
      <w:proofErr w:type="gramStart"/>
      <w:r>
        <w:t>изме</w:t>
      </w:r>
      <w:proofErr w:type="spellEnd"/>
      <w:r>
        <w:t xml:space="preserve"> </w:t>
      </w:r>
      <w:proofErr w:type="spellStart"/>
      <w:r>
        <w:t>нившихся</w:t>
      </w:r>
      <w:proofErr w:type="spellEnd"/>
      <w:proofErr w:type="gramEnd"/>
      <w:r>
        <w:t xml:space="preserve"> ситуаций, установленных ошибок, возникших трудностей;</w:t>
      </w:r>
    </w:p>
    <w:p w:rsidR="00357E07" w:rsidRDefault="00BA1F9C">
      <w:pPr>
        <w:pStyle w:val="a3"/>
        <w:spacing w:before="4"/>
        <w:ind w:left="793" w:firstLine="0"/>
        <w:jc w:val="left"/>
      </w:pPr>
      <w:r>
        <w:t>оценивать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условиям.</w:t>
      </w:r>
    </w:p>
    <w:p w:rsidR="00357E07" w:rsidRDefault="00BA1F9C">
      <w:pPr>
        <w:pStyle w:val="2"/>
        <w:spacing w:before="38"/>
        <w:jc w:val="left"/>
      </w:pPr>
      <w:r>
        <w:rPr>
          <w:spacing w:val="-2"/>
        </w:rPr>
        <w:t>Эмоциональный</w:t>
      </w:r>
      <w:r>
        <w:rPr>
          <w:spacing w:val="6"/>
        </w:rPr>
        <w:t xml:space="preserve"> </w:t>
      </w:r>
      <w:r>
        <w:rPr>
          <w:spacing w:val="-2"/>
        </w:rPr>
        <w:t>интеллект:</w:t>
      </w:r>
    </w:p>
    <w:p w:rsidR="00357E07" w:rsidRDefault="00BA1F9C" w:rsidP="00F35AA4">
      <w:pPr>
        <w:pStyle w:val="a3"/>
        <w:spacing w:before="29"/>
        <w:ind w:left="793" w:firstLine="0"/>
        <w:jc w:val="left"/>
      </w:pPr>
      <w:r>
        <w:t>ставить</w:t>
      </w:r>
      <w:r>
        <w:rPr>
          <w:spacing w:val="10"/>
        </w:rPr>
        <w:t xml:space="preserve"> </w:t>
      </w:r>
      <w:r>
        <w:t>себя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3"/>
        </w:rPr>
        <w:t xml:space="preserve"> </w:t>
      </w:r>
      <w:r>
        <w:t>человека,</w:t>
      </w:r>
      <w:r>
        <w:rPr>
          <w:spacing w:val="11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мотивы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намерения</w:t>
      </w:r>
      <w:r>
        <w:rPr>
          <w:spacing w:val="8"/>
        </w:rPr>
        <w:t xml:space="preserve"> </w:t>
      </w:r>
      <w:r w:rsidR="00F35AA4">
        <w:rPr>
          <w:spacing w:val="-4"/>
        </w:rPr>
        <w:t>дру</w:t>
      </w:r>
      <w:r>
        <w:rPr>
          <w:spacing w:val="-4"/>
        </w:rPr>
        <w:t>гого.</w:t>
      </w:r>
    </w:p>
    <w:p w:rsidR="00357E07" w:rsidRDefault="00BA1F9C">
      <w:pPr>
        <w:pStyle w:val="2"/>
        <w:ind w:left="0"/>
        <w:jc w:val="left"/>
      </w:pP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других:</w:t>
      </w:r>
    </w:p>
    <w:p w:rsidR="00357E07" w:rsidRDefault="00BA1F9C">
      <w:pPr>
        <w:pStyle w:val="a3"/>
        <w:spacing w:before="29"/>
        <w:ind w:left="0" w:firstLine="0"/>
        <w:jc w:val="left"/>
      </w:pP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proofErr w:type="spellStart"/>
      <w:r>
        <w:t>всѐ</w:t>
      </w:r>
      <w:proofErr w:type="spellEnd"/>
      <w:r>
        <w:rPr>
          <w:spacing w:val="41"/>
        </w:rPr>
        <w:t xml:space="preserve"> </w:t>
      </w:r>
      <w:r>
        <w:t>вокруг</w:t>
      </w:r>
      <w:r>
        <w:rPr>
          <w:spacing w:val="41"/>
        </w:rPr>
        <w:t xml:space="preserve"> </w:t>
      </w:r>
      <w:r>
        <w:t>даже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proofErr w:type="gramStart"/>
      <w:r>
        <w:rPr>
          <w:spacing w:val="-5"/>
        </w:rPr>
        <w:t>от</w:t>
      </w:r>
      <w:proofErr w:type="gramEnd"/>
      <w:r>
        <w:rPr>
          <w:spacing w:val="-5"/>
        </w:rPr>
        <w:t>-</w:t>
      </w:r>
    </w:p>
    <w:p w:rsidR="00357E07" w:rsidRDefault="00BA1F9C">
      <w:pPr>
        <w:pStyle w:val="a3"/>
        <w:spacing w:before="33"/>
        <w:ind w:firstLine="0"/>
      </w:pPr>
      <w:r>
        <w:t>крытого</w:t>
      </w:r>
      <w:r>
        <w:rPr>
          <w:spacing w:val="-7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любым</w:t>
      </w:r>
      <w:r>
        <w:rPr>
          <w:spacing w:val="-5"/>
        </w:rPr>
        <w:t xml:space="preserve"> </w:t>
      </w:r>
      <w:proofErr w:type="spellStart"/>
      <w:r>
        <w:t>объѐмам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357E07" w:rsidRDefault="00357E07">
      <w:pPr>
        <w:pStyle w:val="a3"/>
        <w:spacing w:before="9"/>
        <w:ind w:left="0" w:firstLine="0"/>
        <w:jc w:val="left"/>
      </w:pPr>
    </w:p>
    <w:p w:rsidR="00357E07" w:rsidRDefault="00BA1F9C">
      <w:pPr>
        <w:pStyle w:val="1"/>
        <w:jc w:val="both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1" w:line="264" w:lineRule="auto"/>
        <w:ind w:left="313" w:right="113" w:firstLine="0"/>
      </w:pPr>
      <w:r>
        <w:t xml:space="preserve">К концу обучения </w:t>
      </w:r>
      <w:r>
        <w:rPr>
          <w:b/>
        </w:rPr>
        <w:t xml:space="preserve">в 8 классе </w:t>
      </w:r>
      <w:r>
        <w:t xml:space="preserve">у обучающегося будут сформированы следующие </w:t>
      </w:r>
      <w:r>
        <w:rPr>
          <w:spacing w:val="-2"/>
        </w:rPr>
        <w:t>умения:</w:t>
      </w:r>
    </w:p>
    <w:p w:rsidR="00357E07" w:rsidRDefault="00BA1F9C">
      <w:pPr>
        <w:pStyle w:val="a3"/>
        <w:spacing w:before="2" w:line="261" w:lineRule="auto"/>
        <w:ind w:right="118"/>
      </w:pPr>
      <w:r>
        <w:t>пояснять на примерах различия между позиционными и непозиционными системами счисления;</w:t>
      </w:r>
    </w:p>
    <w:p w:rsidR="00357E07" w:rsidRDefault="00BA1F9C">
      <w:pPr>
        <w:pStyle w:val="a3"/>
        <w:spacing w:before="4" w:line="264" w:lineRule="auto"/>
        <w:ind w:right="100"/>
      </w:pPr>
      <w:r>
        <w:t>записывать</w:t>
      </w:r>
      <w:r>
        <w:rPr>
          <w:spacing w:val="-2"/>
        </w:rPr>
        <w:t xml:space="preserve"> </w:t>
      </w:r>
      <w:r>
        <w:t>и сравнивать целые числа от 0 до 1024 в различных</w:t>
      </w:r>
      <w:r>
        <w:rPr>
          <w:spacing w:val="-4"/>
        </w:rPr>
        <w:t xml:space="preserve"> </w:t>
      </w:r>
      <w:r>
        <w:t>позиционных системах счисления (с основаниями 2, 8, 16), выполнять арифметические опер</w:t>
      </w:r>
      <w:proofErr w:type="gramStart"/>
      <w:r>
        <w:t>а-</w:t>
      </w:r>
      <w:proofErr w:type="gramEnd"/>
      <w:r>
        <w:t xml:space="preserve"> </w:t>
      </w:r>
      <w:proofErr w:type="spellStart"/>
      <w:r>
        <w:t>ции</w:t>
      </w:r>
      <w:proofErr w:type="spellEnd"/>
      <w:r>
        <w:t xml:space="preserve"> над ними;</w:t>
      </w:r>
    </w:p>
    <w:p w:rsidR="00357E07" w:rsidRDefault="00BA1F9C">
      <w:pPr>
        <w:pStyle w:val="a3"/>
        <w:spacing w:line="266" w:lineRule="auto"/>
        <w:ind w:right="111"/>
      </w:pPr>
      <w:r>
        <w:lastRenderedPageBreak/>
        <w:t>раскрывать смысл понятий «высказывание», «логическая операция», «</w:t>
      </w:r>
      <w:proofErr w:type="spellStart"/>
      <w:r>
        <w:t>лог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ческое</w:t>
      </w:r>
      <w:proofErr w:type="spellEnd"/>
      <w:r>
        <w:t xml:space="preserve"> выражение»;</w:t>
      </w:r>
    </w:p>
    <w:p w:rsidR="00357E07" w:rsidRDefault="00BA1F9C">
      <w:pPr>
        <w:pStyle w:val="a3"/>
        <w:spacing w:line="264" w:lineRule="auto"/>
        <w:ind w:right="107"/>
      </w:pPr>
      <w:r>
        <w:t xml:space="preserve">записывать логические выражения с использованием дизъюнкции, </w:t>
      </w:r>
      <w:proofErr w:type="spellStart"/>
      <w:r>
        <w:t>конъюн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ции</w:t>
      </w:r>
      <w:proofErr w:type="spellEnd"/>
      <w:r>
        <w:t xml:space="preserve">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57E07" w:rsidRDefault="00BA1F9C">
      <w:pPr>
        <w:pStyle w:val="a3"/>
        <w:spacing w:line="264" w:lineRule="auto"/>
        <w:ind w:right="100"/>
      </w:pPr>
      <w:r>
        <w:t>раскрывать смысл понятий «исполнитель», «алгоритм», «программа», пон</w:t>
      </w:r>
      <w:proofErr w:type="gramStart"/>
      <w:r>
        <w:t>и-</w:t>
      </w:r>
      <w:proofErr w:type="gramEnd"/>
      <w:r>
        <w:t xml:space="preserve"> мая разницу</w:t>
      </w:r>
      <w:r>
        <w:rPr>
          <w:spacing w:val="-5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употреблением этих терминов</w:t>
      </w:r>
      <w:r>
        <w:rPr>
          <w:spacing w:val="-2"/>
        </w:rPr>
        <w:t xml:space="preserve"> </w:t>
      </w:r>
      <w:r>
        <w:t>в обыденной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 xml:space="preserve">и в </w:t>
      </w:r>
      <w:proofErr w:type="spellStart"/>
      <w:r>
        <w:t>информа</w:t>
      </w:r>
      <w:proofErr w:type="spellEnd"/>
      <w:r>
        <w:t xml:space="preserve">- </w:t>
      </w:r>
      <w:r>
        <w:rPr>
          <w:spacing w:val="-4"/>
        </w:rPr>
        <w:t>тике;</w:t>
      </w:r>
    </w:p>
    <w:p w:rsidR="00357E07" w:rsidRDefault="00BA1F9C">
      <w:pPr>
        <w:pStyle w:val="a3"/>
        <w:spacing w:line="266" w:lineRule="auto"/>
        <w:ind w:right="119"/>
      </w:pPr>
      <w:r>
        <w:t>описывать алгоритм решения задачи различными способами, в том числе в виде блок-схемы;</w:t>
      </w:r>
    </w:p>
    <w:p w:rsidR="00357E07" w:rsidRDefault="00BA1F9C">
      <w:pPr>
        <w:pStyle w:val="a3"/>
        <w:spacing w:line="264" w:lineRule="auto"/>
        <w:ind w:right="113"/>
      </w:pPr>
      <w: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</w:t>
      </w:r>
      <w:proofErr w:type="spellStart"/>
      <w:r>
        <w:t>Чертѐжник</w:t>
      </w:r>
      <w:proofErr w:type="spellEnd"/>
      <w:r>
        <w:t>;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использовать константы и переменные различных типов (числовых, </w:t>
      </w:r>
      <w:proofErr w:type="spellStart"/>
      <w:r>
        <w:t>логич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ских</w:t>
      </w:r>
      <w:proofErr w:type="spellEnd"/>
      <w:r>
        <w:t xml:space="preserve">, символьных), а также содержащие их выражения, использовать оператор </w:t>
      </w:r>
      <w:r>
        <w:rPr>
          <w:spacing w:val="-2"/>
        </w:rPr>
        <w:t>присваивания;</w:t>
      </w:r>
    </w:p>
    <w:p w:rsidR="00357E07" w:rsidRDefault="00BA1F9C">
      <w:pPr>
        <w:pStyle w:val="a3"/>
        <w:spacing w:before="3" w:line="261" w:lineRule="auto"/>
        <w:ind w:right="111"/>
      </w:pPr>
      <w:r>
        <w:t>использовать при разработке программ логические значения, операции и в</w:t>
      </w:r>
      <w:proofErr w:type="gramStart"/>
      <w:r>
        <w:t>ы-</w:t>
      </w:r>
      <w:proofErr w:type="gramEnd"/>
      <w:r>
        <w:t xml:space="preserve"> </w:t>
      </w:r>
      <w:proofErr w:type="spellStart"/>
      <w:r>
        <w:t>ражения</w:t>
      </w:r>
      <w:proofErr w:type="spellEnd"/>
      <w:r>
        <w:t xml:space="preserve"> с ними;</w:t>
      </w:r>
    </w:p>
    <w:p w:rsidR="00357E07" w:rsidRDefault="00BA1F9C">
      <w:pPr>
        <w:pStyle w:val="a3"/>
        <w:spacing w:before="4" w:line="264" w:lineRule="auto"/>
        <w:ind w:right="100"/>
      </w:pPr>
      <w:r>
        <w:t>анализировать предложенные алгоритмы, в том числе определять, какие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зультаты</w:t>
      </w:r>
      <w:proofErr w:type="spellEnd"/>
      <w:r>
        <w:t xml:space="preserve"> возможны при заданном множестве исходных значений;</w:t>
      </w:r>
    </w:p>
    <w:p w:rsidR="00357E07" w:rsidRDefault="00BA1F9C">
      <w:pPr>
        <w:pStyle w:val="a3"/>
        <w:spacing w:before="2" w:line="264" w:lineRule="auto"/>
        <w:ind w:right="106"/>
      </w:pPr>
      <w:r>
        <w:t>создавать и отлаживать программы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Язык), реализу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щие</w:t>
      </w:r>
      <w:proofErr w:type="spellEnd"/>
      <w:r>
        <w:t xml:space="preserve"> несложные алгоритмы обработки числовых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 xml:space="preserve">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</w:t>
      </w:r>
      <w:proofErr w:type="spellStart"/>
      <w:r>
        <w:t>нату</w:t>
      </w:r>
      <w:proofErr w:type="spellEnd"/>
      <w:r>
        <w:t xml:space="preserve">- </w:t>
      </w:r>
      <w:proofErr w:type="spellStart"/>
      <w:r>
        <w:t>рального</w:t>
      </w:r>
      <w:proofErr w:type="spellEnd"/>
      <w:r>
        <w:t xml:space="preserve"> числа.</w:t>
      </w:r>
    </w:p>
    <w:p w:rsidR="00357E07" w:rsidRDefault="00BA1F9C">
      <w:pPr>
        <w:pStyle w:val="a3"/>
        <w:spacing w:before="295" w:line="264" w:lineRule="auto"/>
        <w:ind w:left="313" w:right="113" w:firstLine="0"/>
      </w:pPr>
      <w:r>
        <w:t xml:space="preserve">К концу обучения </w:t>
      </w:r>
      <w:r>
        <w:rPr>
          <w:b/>
        </w:rPr>
        <w:t xml:space="preserve">в 9 классе </w:t>
      </w:r>
      <w:r>
        <w:t xml:space="preserve">у обучающегося будут сформированы следующие </w:t>
      </w:r>
      <w:r>
        <w:rPr>
          <w:spacing w:val="-2"/>
        </w:rPr>
        <w:t>умения:</w:t>
      </w:r>
    </w:p>
    <w:p w:rsidR="00357E07" w:rsidRDefault="00BA1F9C">
      <w:pPr>
        <w:pStyle w:val="a3"/>
        <w:spacing w:before="2" w:line="264" w:lineRule="auto"/>
        <w:ind w:right="104"/>
      </w:pPr>
      <w:r>
        <w:t xml:space="preserve">разбивать задачи на подзадачи, составлять, выполнять вручную и на </w:t>
      </w:r>
      <w:proofErr w:type="spellStart"/>
      <w:r>
        <w:t>комп</w:t>
      </w:r>
      <w:proofErr w:type="gramStart"/>
      <w:r>
        <w:t>ь</w:t>
      </w:r>
      <w:proofErr w:type="spellEnd"/>
      <w:r>
        <w:t>-</w:t>
      </w:r>
      <w:proofErr w:type="gramEnd"/>
      <w:r>
        <w:t xml:space="preserve"> </w:t>
      </w:r>
      <w:proofErr w:type="spellStart"/>
      <w:r>
        <w:t>ютере</w:t>
      </w:r>
      <w:proofErr w:type="spellEnd"/>
      <w:r>
        <w:t xml:space="preserve"> несложные алгоритмы с использованием ветвлений, циклов и </w:t>
      </w:r>
      <w:proofErr w:type="spellStart"/>
      <w:r>
        <w:t>вспомога</w:t>
      </w:r>
      <w:proofErr w:type="spellEnd"/>
      <w:r>
        <w:t xml:space="preserve">- тельных алгоритмов для управления исполнителями, такими как Робот, </w:t>
      </w:r>
      <w:proofErr w:type="spellStart"/>
      <w:r>
        <w:t>Черепаш</w:t>
      </w:r>
      <w:proofErr w:type="spellEnd"/>
      <w:r>
        <w:t xml:space="preserve">- ка, </w:t>
      </w:r>
      <w:proofErr w:type="spellStart"/>
      <w:r>
        <w:t>Чертѐжник</w:t>
      </w:r>
      <w:proofErr w:type="spellEnd"/>
      <w:r>
        <w:t>;</w:t>
      </w:r>
    </w:p>
    <w:p w:rsidR="00357E07" w:rsidRDefault="00BA1F9C">
      <w:pPr>
        <w:pStyle w:val="a3"/>
        <w:spacing w:line="264" w:lineRule="auto"/>
        <w:ind w:right="99"/>
      </w:pPr>
      <w:r>
        <w:t>составлять и отлаживать программы, реализующие типовые алгоритмы о</w:t>
      </w:r>
      <w:proofErr w:type="gramStart"/>
      <w:r>
        <w:t>б-</w:t>
      </w:r>
      <w:proofErr w:type="gramEnd"/>
      <w:r>
        <w:t xml:space="preserve"> работки числовых последовательностей или одномерных числовых массивов (по- 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Язык);</w:t>
      </w:r>
    </w:p>
    <w:p w:rsidR="00357E07" w:rsidRDefault="00BA1F9C">
      <w:pPr>
        <w:pStyle w:val="a3"/>
        <w:spacing w:before="1" w:line="264" w:lineRule="auto"/>
        <w:ind w:right="105"/>
      </w:pPr>
      <w:r>
        <w:t>раскрывать смысл понятий «модель», «моделирование», определять виды моделей, оценивать адекватность модели моделируемому объекту и целям мод</w:t>
      </w:r>
      <w:proofErr w:type="gramStart"/>
      <w:r>
        <w:t>е-</w:t>
      </w:r>
      <w:proofErr w:type="gramEnd"/>
      <w:r>
        <w:t xml:space="preserve"> </w:t>
      </w:r>
      <w:proofErr w:type="spellStart"/>
      <w:r>
        <w:rPr>
          <w:spacing w:val="-2"/>
        </w:rPr>
        <w:t>лирования</w:t>
      </w:r>
      <w:proofErr w:type="spellEnd"/>
      <w:r>
        <w:rPr>
          <w:spacing w:val="-2"/>
        </w:rPr>
        <w:t>;</w:t>
      </w:r>
    </w:p>
    <w:p w:rsidR="00357E07" w:rsidRDefault="00BA1F9C">
      <w:pPr>
        <w:pStyle w:val="a3"/>
        <w:spacing w:line="264" w:lineRule="auto"/>
        <w:ind w:right="111"/>
      </w:pPr>
      <w:r>
        <w:lastRenderedPageBreak/>
        <w:t>использовать графы и деревья для моделирования систем сетевой и иерарх</w:t>
      </w:r>
      <w:proofErr w:type="gramStart"/>
      <w:r>
        <w:t>и-</w:t>
      </w:r>
      <w:proofErr w:type="gramEnd"/>
      <w:r>
        <w:t xml:space="preserve"> ческой структуры, находить кратчайший путь в графе;</w:t>
      </w:r>
    </w:p>
    <w:p w:rsidR="00357E07" w:rsidRDefault="00BA1F9C">
      <w:pPr>
        <w:pStyle w:val="a3"/>
        <w:spacing w:before="1" w:line="264" w:lineRule="auto"/>
        <w:ind w:right="110"/>
      </w:pPr>
      <w:r>
        <w:t>выбирать способ представления данных в соответствии с поставленной зад</w:t>
      </w:r>
      <w:proofErr w:type="gramStart"/>
      <w:r>
        <w:t>а-</w:t>
      </w:r>
      <w:proofErr w:type="gramEnd"/>
      <w:r>
        <w:t xml:space="preserve"> чей (таблицы, схемы, графики, диаграммы) с использованием соответствующих программных средств обработки данных;</w:t>
      </w:r>
    </w:p>
    <w:p w:rsidR="00357E07" w:rsidRDefault="00BA1F9C">
      <w:pPr>
        <w:pStyle w:val="a3"/>
        <w:spacing w:line="264" w:lineRule="auto"/>
        <w:ind w:right="100"/>
      </w:pPr>
      <w: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</w:t>
      </w:r>
      <w:proofErr w:type="spellStart"/>
      <w:r>
        <w:t>упорядочив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нием</w:t>
      </w:r>
      <w:proofErr w:type="spellEnd"/>
      <w:r>
        <w:t xml:space="preserve"> (сортировкой) его элементов;</w:t>
      </w:r>
    </w:p>
    <w:p w:rsidR="00357E07" w:rsidRDefault="00BA1F9C">
      <w:pPr>
        <w:pStyle w:val="a3"/>
        <w:spacing w:line="264" w:lineRule="auto"/>
        <w:ind w:right="105"/>
      </w:pPr>
      <w:r>
        <w:t xml:space="preserve">создавать и применять в электронных таблицах формулы для </w:t>
      </w:r>
      <w:proofErr w:type="spellStart"/>
      <w:r>
        <w:t>расчѐ</w:t>
      </w:r>
      <w:proofErr w:type="gramStart"/>
      <w:r>
        <w:t>тов</w:t>
      </w:r>
      <w:proofErr w:type="spellEnd"/>
      <w:proofErr w:type="gramEnd"/>
      <w:r>
        <w:t xml:space="preserve"> с </w:t>
      </w:r>
      <w:proofErr w:type="spellStart"/>
      <w:r>
        <w:t>ис</w:t>
      </w:r>
      <w:proofErr w:type="spellEnd"/>
      <w:r>
        <w:t xml:space="preserve">- пользованием встроенных арифметических функций (суммирование и </w:t>
      </w:r>
      <w:proofErr w:type="spellStart"/>
      <w:r>
        <w:t>подсчѐт</w:t>
      </w:r>
      <w:proofErr w:type="spellEnd"/>
      <w:r>
        <w:t xml:space="preserve"> значений, отвечающих заданному условию, среднее арифметическое, поиск мак- </w:t>
      </w:r>
      <w:proofErr w:type="spellStart"/>
      <w:r>
        <w:t>симального</w:t>
      </w:r>
      <w:proofErr w:type="spellEnd"/>
      <w:r>
        <w:t xml:space="preserve"> и минимального значения), абсолютной, относительной, смешанной </w:t>
      </w:r>
      <w:r>
        <w:rPr>
          <w:spacing w:val="-2"/>
        </w:rPr>
        <w:t>адресации;</w:t>
      </w:r>
    </w:p>
    <w:p w:rsidR="00357E07" w:rsidRDefault="00BA1F9C">
      <w:pPr>
        <w:pStyle w:val="a3"/>
        <w:spacing w:before="63" w:line="264" w:lineRule="auto"/>
        <w:ind w:right="101"/>
      </w:pPr>
      <w:r>
        <w:t>использовать электронные таблицы для численного моделирования в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стых</w:t>
      </w:r>
      <w:proofErr w:type="spellEnd"/>
      <w:r>
        <w:t xml:space="preserve"> задачах из разных предметных областей;</w:t>
      </w:r>
    </w:p>
    <w:p w:rsidR="00357E07" w:rsidRDefault="00BA1F9C">
      <w:pPr>
        <w:pStyle w:val="a3"/>
        <w:spacing w:before="2" w:line="264" w:lineRule="auto"/>
        <w:ind w:right="105"/>
      </w:pPr>
      <w:r>
        <w:t xml:space="preserve">использовать современные интернет-сервисы (в том числе </w:t>
      </w:r>
      <w:proofErr w:type="spellStart"/>
      <w:r>
        <w:t>коммуникацио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сервисы, облачные хранилища данных, онлайн-программы (текстовые и </w:t>
      </w:r>
      <w:proofErr w:type="spellStart"/>
      <w:r>
        <w:t>гра</w:t>
      </w:r>
      <w:proofErr w:type="spellEnd"/>
      <w:r>
        <w:t xml:space="preserve">- </w:t>
      </w:r>
      <w:proofErr w:type="spellStart"/>
      <w:r>
        <w:t>фические</w:t>
      </w:r>
      <w:proofErr w:type="spellEnd"/>
      <w:r>
        <w:t xml:space="preserve"> редакторы, среды разработки)) в учебной и повседневной деятельности;</w:t>
      </w:r>
    </w:p>
    <w:p w:rsidR="00357E07" w:rsidRDefault="00BA1F9C">
      <w:pPr>
        <w:pStyle w:val="a3"/>
        <w:spacing w:line="264" w:lineRule="auto"/>
        <w:ind w:right="105"/>
      </w:pPr>
      <w: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</w:t>
      </w:r>
      <w:proofErr w:type="spellStart"/>
      <w:r>
        <w:t>повс</w:t>
      </w:r>
      <w:proofErr w:type="gramStart"/>
      <w:r>
        <w:t>е</w:t>
      </w:r>
      <w:proofErr w:type="spellEnd"/>
      <w:r>
        <w:t>-</w:t>
      </w:r>
      <w:proofErr w:type="gramEnd"/>
      <w:r>
        <w:t xml:space="preserve"> дневной деятельности;</w:t>
      </w:r>
    </w:p>
    <w:p w:rsidR="00357E07" w:rsidRDefault="00BA1F9C">
      <w:pPr>
        <w:pStyle w:val="a3"/>
        <w:spacing w:before="2" w:line="264" w:lineRule="auto"/>
        <w:ind w:right="100"/>
      </w:pPr>
      <w: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</w:t>
      </w:r>
      <w:proofErr w:type="gramStart"/>
      <w:r>
        <w:t>о-</w:t>
      </w:r>
      <w:proofErr w:type="gramEnd"/>
      <w:r>
        <w:t xml:space="preserve"> ступа и его последствий (разглашения, подмены, утраты данных) с </w:t>
      </w:r>
      <w:proofErr w:type="spellStart"/>
      <w:r>
        <w:t>учѐтом</w:t>
      </w:r>
      <w:proofErr w:type="spellEnd"/>
      <w:r>
        <w:t xml:space="preserve"> основ- </w:t>
      </w:r>
      <w:proofErr w:type="spellStart"/>
      <w:r>
        <w:t>ных</w:t>
      </w:r>
      <w:proofErr w:type="spellEnd"/>
      <w:r>
        <w:t xml:space="preserve"> технологических и социально-психологических аспектов использования сети Интернет (сетевая анонимность, цифровой след, аутентичность субъектов и ре- </w:t>
      </w:r>
      <w:proofErr w:type="spellStart"/>
      <w:r>
        <w:t>сурсов</w:t>
      </w:r>
      <w:proofErr w:type="spellEnd"/>
      <w:r>
        <w:t>, опасность вредоносного кода);</w:t>
      </w:r>
    </w:p>
    <w:p w:rsidR="00357E07" w:rsidRDefault="00BA1F9C">
      <w:pPr>
        <w:pStyle w:val="a3"/>
        <w:spacing w:line="264" w:lineRule="auto"/>
        <w:ind w:right="106"/>
      </w:pPr>
      <w: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t>кибе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>).</w:t>
      </w:r>
    </w:p>
    <w:p w:rsidR="00357E07" w:rsidRDefault="00BA1F9C" w:rsidP="001A31D2">
      <w:pPr>
        <w:pStyle w:val="1"/>
        <w:spacing w:before="303" w:line="276" w:lineRule="auto"/>
        <w:ind w:left="193" w:right="4834" w:firstLine="120"/>
        <w:rPr>
          <w:b w:val="0"/>
          <w:sz w:val="24"/>
        </w:rPr>
      </w:pPr>
      <w:r>
        <w:t>ТЕМАТИЧЕСКОЕ</w:t>
      </w:r>
      <w:r>
        <w:rPr>
          <w:spacing w:val="-18"/>
        </w:rPr>
        <w:t xml:space="preserve"> </w:t>
      </w:r>
      <w:r>
        <w:t xml:space="preserve">ПЛАНИРОВАНИЕ </w:t>
      </w:r>
    </w:p>
    <w:p w:rsidR="00357E07" w:rsidRPr="00F35AA4" w:rsidRDefault="00F35AA4" w:rsidP="00F35AA4">
      <w:pPr>
        <w:tabs>
          <w:tab w:val="left" w:pos="404"/>
        </w:tabs>
        <w:spacing w:before="1"/>
        <w:ind w:left="192"/>
        <w:rPr>
          <w:b/>
          <w:sz w:val="28"/>
        </w:rPr>
      </w:pPr>
      <w:r>
        <w:rPr>
          <w:b/>
          <w:spacing w:val="-2"/>
          <w:sz w:val="28"/>
        </w:rPr>
        <w:t>9</w:t>
      </w:r>
      <w:r w:rsidR="00BA1F9C" w:rsidRPr="00F35AA4">
        <w:rPr>
          <w:b/>
          <w:spacing w:val="-2"/>
          <w:sz w:val="28"/>
        </w:rPr>
        <w:t>КЛАСС</w:t>
      </w:r>
    </w:p>
    <w:p w:rsidR="00357E07" w:rsidRDefault="00357E07">
      <w:pPr>
        <w:pStyle w:val="a3"/>
        <w:spacing w:before="6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538"/>
        <w:gridCol w:w="1561"/>
        <w:gridCol w:w="3117"/>
      </w:tblGrid>
      <w:tr w:rsidR="00357E07">
        <w:trPr>
          <w:trHeight w:val="570"/>
        </w:trPr>
        <w:tc>
          <w:tcPr>
            <w:tcW w:w="783" w:type="dxa"/>
          </w:tcPr>
          <w:p w:rsidR="00357E07" w:rsidRDefault="00BA1F9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357E07" w:rsidRDefault="00BA1F9C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раздела/темы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357E07" w:rsidRDefault="00BA1F9C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(цифровые)</w:t>
            </w:r>
          </w:p>
          <w:p w:rsidR="00357E07" w:rsidRDefault="00BA1F9C">
            <w:pPr>
              <w:pStyle w:val="TableParagraph"/>
              <w:spacing w:before="2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357E07">
        <w:trPr>
          <w:trHeight w:val="278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line="258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грамотность</w:t>
            </w:r>
          </w:p>
        </w:tc>
      </w:tr>
      <w:tr w:rsidR="00357E07">
        <w:trPr>
          <w:trHeight w:val="551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</w:t>
            </w:r>
          </w:p>
          <w:p w:rsidR="00357E07" w:rsidRDefault="00BA1F9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ней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before="2" w:line="252" w:lineRule="exact"/>
            </w:pPr>
            <w:hyperlink r:id="rId7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line="241" w:lineRule="exact"/>
            </w:pPr>
            <w:hyperlink r:id="rId8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6" w:line="266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357E07">
        <w:trPr>
          <w:trHeight w:val="528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7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line="242" w:lineRule="exact"/>
            </w:pPr>
            <w:hyperlink r:id="rId9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77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line="258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line="241" w:lineRule="exact"/>
            </w:pPr>
            <w:hyperlink r:id="rId10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7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7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before="2" w:line="238" w:lineRule="exact"/>
            </w:pPr>
            <w:hyperlink r:id="rId11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6" w:line="266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0" w:right="5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before="2" w:line="238" w:lineRule="exact"/>
            </w:pPr>
            <w:hyperlink r:id="rId12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52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57E07" w:rsidRDefault="00BA1F9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before="6" w:line="275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811673">
            <w:pPr>
              <w:pStyle w:val="TableParagraph"/>
              <w:spacing w:line="251" w:lineRule="exact"/>
            </w:pPr>
            <w:hyperlink r:id="rId13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0"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72" w:lineRule="exact"/>
              <w:ind w:left="200" w:right="19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A1F9C" w:rsidRDefault="00BA1F9C"/>
    <w:sectPr w:rsidR="00BA1F9C">
      <w:pgSz w:w="11910" w:h="16840"/>
      <w:pgMar w:top="1360" w:right="7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FC6"/>
    <w:multiLevelType w:val="hybridMultilevel"/>
    <w:tmpl w:val="878099C6"/>
    <w:lvl w:ilvl="0" w:tplc="B1D01798">
      <w:start w:val="1"/>
      <w:numFmt w:val="decimal"/>
      <w:lvlText w:val="%1)"/>
      <w:lvlJc w:val="left"/>
      <w:pPr>
        <w:ind w:left="109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DCEB1D4">
      <w:numFmt w:val="bullet"/>
      <w:lvlText w:val="•"/>
      <w:lvlJc w:val="left"/>
      <w:pPr>
        <w:ind w:left="2012" w:hanging="303"/>
      </w:pPr>
      <w:rPr>
        <w:rFonts w:hint="default"/>
        <w:lang w:val="ru-RU" w:eastAsia="en-US" w:bidi="ar-SA"/>
      </w:rPr>
    </w:lvl>
    <w:lvl w:ilvl="2" w:tplc="BACCCB24">
      <w:numFmt w:val="bullet"/>
      <w:lvlText w:val="•"/>
      <w:lvlJc w:val="left"/>
      <w:pPr>
        <w:ind w:left="2924" w:hanging="303"/>
      </w:pPr>
      <w:rPr>
        <w:rFonts w:hint="default"/>
        <w:lang w:val="ru-RU" w:eastAsia="en-US" w:bidi="ar-SA"/>
      </w:rPr>
    </w:lvl>
    <w:lvl w:ilvl="3" w:tplc="BED6B458">
      <w:numFmt w:val="bullet"/>
      <w:lvlText w:val="•"/>
      <w:lvlJc w:val="left"/>
      <w:pPr>
        <w:ind w:left="3837" w:hanging="303"/>
      </w:pPr>
      <w:rPr>
        <w:rFonts w:hint="default"/>
        <w:lang w:val="ru-RU" w:eastAsia="en-US" w:bidi="ar-SA"/>
      </w:rPr>
    </w:lvl>
    <w:lvl w:ilvl="4" w:tplc="39F27E9C">
      <w:numFmt w:val="bullet"/>
      <w:lvlText w:val="•"/>
      <w:lvlJc w:val="left"/>
      <w:pPr>
        <w:ind w:left="4749" w:hanging="303"/>
      </w:pPr>
      <w:rPr>
        <w:rFonts w:hint="default"/>
        <w:lang w:val="ru-RU" w:eastAsia="en-US" w:bidi="ar-SA"/>
      </w:rPr>
    </w:lvl>
    <w:lvl w:ilvl="5" w:tplc="B866993C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6" w:tplc="17C8CC7E">
      <w:numFmt w:val="bullet"/>
      <w:lvlText w:val="•"/>
      <w:lvlJc w:val="left"/>
      <w:pPr>
        <w:ind w:left="6574" w:hanging="303"/>
      </w:pPr>
      <w:rPr>
        <w:rFonts w:hint="default"/>
        <w:lang w:val="ru-RU" w:eastAsia="en-US" w:bidi="ar-SA"/>
      </w:rPr>
    </w:lvl>
    <w:lvl w:ilvl="7" w:tplc="75FE0E38">
      <w:numFmt w:val="bullet"/>
      <w:lvlText w:val="•"/>
      <w:lvlJc w:val="left"/>
      <w:pPr>
        <w:ind w:left="7486" w:hanging="303"/>
      </w:pPr>
      <w:rPr>
        <w:rFonts w:hint="default"/>
        <w:lang w:val="ru-RU" w:eastAsia="en-US" w:bidi="ar-SA"/>
      </w:rPr>
    </w:lvl>
    <w:lvl w:ilvl="8" w:tplc="ED7C76FE">
      <w:numFmt w:val="bullet"/>
      <w:lvlText w:val="•"/>
      <w:lvlJc w:val="left"/>
      <w:pPr>
        <w:ind w:left="8399" w:hanging="303"/>
      </w:pPr>
      <w:rPr>
        <w:rFonts w:hint="default"/>
        <w:lang w:val="ru-RU" w:eastAsia="en-US" w:bidi="ar-SA"/>
      </w:rPr>
    </w:lvl>
  </w:abstractNum>
  <w:abstractNum w:abstractNumId="1">
    <w:nsid w:val="2E4E32DF"/>
    <w:multiLevelType w:val="hybridMultilevel"/>
    <w:tmpl w:val="A6DE1486"/>
    <w:lvl w:ilvl="0" w:tplc="DD14CEC0">
      <w:start w:val="8"/>
      <w:numFmt w:val="decimal"/>
      <w:lvlText w:val="%1"/>
      <w:lvlJc w:val="left"/>
      <w:pPr>
        <w:ind w:left="375" w:hanging="18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EDCA378">
      <w:numFmt w:val="bullet"/>
      <w:lvlText w:val="•"/>
      <w:lvlJc w:val="left"/>
      <w:pPr>
        <w:ind w:left="1364" w:hanging="183"/>
      </w:pPr>
      <w:rPr>
        <w:rFonts w:hint="default"/>
        <w:lang w:val="ru-RU" w:eastAsia="en-US" w:bidi="ar-SA"/>
      </w:rPr>
    </w:lvl>
    <w:lvl w:ilvl="2" w:tplc="A2900886">
      <w:numFmt w:val="bullet"/>
      <w:lvlText w:val="•"/>
      <w:lvlJc w:val="left"/>
      <w:pPr>
        <w:ind w:left="2348" w:hanging="183"/>
      </w:pPr>
      <w:rPr>
        <w:rFonts w:hint="default"/>
        <w:lang w:val="ru-RU" w:eastAsia="en-US" w:bidi="ar-SA"/>
      </w:rPr>
    </w:lvl>
    <w:lvl w:ilvl="3" w:tplc="3F54C6C0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4" w:tplc="419C6126">
      <w:numFmt w:val="bullet"/>
      <w:lvlText w:val="•"/>
      <w:lvlJc w:val="left"/>
      <w:pPr>
        <w:ind w:left="4317" w:hanging="183"/>
      </w:pPr>
      <w:rPr>
        <w:rFonts w:hint="default"/>
        <w:lang w:val="ru-RU" w:eastAsia="en-US" w:bidi="ar-SA"/>
      </w:rPr>
    </w:lvl>
    <w:lvl w:ilvl="5" w:tplc="83C6DAAE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D3EA636C">
      <w:numFmt w:val="bullet"/>
      <w:lvlText w:val="•"/>
      <w:lvlJc w:val="left"/>
      <w:pPr>
        <w:ind w:left="6286" w:hanging="183"/>
      </w:pPr>
      <w:rPr>
        <w:rFonts w:hint="default"/>
        <w:lang w:val="ru-RU" w:eastAsia="en-US" w:bidi="ar-SA"/>
      </w:rPr>
    </w:lvl>
    <w:lvl w:ilvl="7" w:tplc="92E6E4E4">
      <w:numFmt w:val="bullet"/>
      <w:lvlText w:val="•"/>
      <w:lvlJc w:val="left"/>
      <w:pPr>
        <w:ind w:left="7270" w:hanging="183"/>
      </w:pPr>
      <w:rPr>
        <w:rFonts w:hint="default"/>
        <w:lang w:val="ru-RU" w:eastAsia="en-US" w:bidi="ar-SA"/>
      </w:rPr>
    </w:lvl>
    <w:lvl w:ilvl="8" w:tplc="B1208C90">
      <w:numFmt w:val="bullet"/>
      <w:lvlText w:val="•"/>
      <w:lvlJc w:val="left"/>
      <w:pPr>
        <w:ind w:left="8255" w:hanging="183"/>
      </w:pPr>
      <w:rPr>
        <w:rFonts w:hint="default"/>
        <w:lang w:val="ru-RU" w:eastAsia="en-US" w:bidi="ar-SA"/>
      </w:r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7E07"/>
    <w:rsid w:val="001A31D2"/>
    <w:rsid w:val="00357E07"/>
    <w:rsid w:val="00811673"/>
    <w:rsid w:val="00A64218"/>
    <w:rsid w:val="00BA1F9C"/>
    <w:rsid w:val="00F35AA4"/>
    <w:rsid w:val="00FA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094" w:hanging="3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239"/>
    </w:pPr>
  </w:style>
  <w:style w:type="paragraph" w:styleId="a5">
    <w:name w:val="Balloon Text"/>
    <w:basedOn w:val="a"/>
    <w:link w:val="a6"/>
    <w:uiPriority w:val="99"/>
    <w:semiHidden/>
    <w:unhideWhenUsed/>
    <w:rsid w:val="00F35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A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094" w:hanging="3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239"/>
    </w:pPr>
  </w:style>
  <w:style w:type="paragraph" w:styleId="a5">
    <w:name w:val="Balloon Text"/>
    <w:basedOn w:val="a"/>
    <w:link w:val="a6"/>
    <w:uiPriority w:val="99"/>
    <w:semiHidden/>
    <w:unhideWhenUsed/>
    <w:rsid w:val="00F35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7f41a7d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a7d0" TargetMode="External"/><Relationship Id="rId12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7d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a7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7d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4097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2024-05-08T16:00:00Z</dcterms:created>
  <dcterms:modified xsi:type="dcterms:W3CDTF">2024-05-08T19:57:00Z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